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284D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BCF298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4731577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350E24A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43BD0700" w:rsidR="007E222A" w:rsidRPr="00D4361D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  <w:bookmarkStart w:id="0" w:name="_Hlk8731720"/>
      <w:bookmarkEnd w:id="0"/>
      <w:r w:rsidR="001C4527"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64384" behindDoc="1" locked="0" layoutInCell="1" allowOverlap="1" wp14:anchorId="016B83CC" wp14:editId="14ABE6B4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72F" w14:textId="1C13EA7F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A502A8" w14:textId="325E808A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760379" w14:textId="77777777" w:rsidR="00646F62" w:rsidRPr="00D4361D" w:rsidRDefault="00646F62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1E31E99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67D732D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78D944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B54CCEE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60767C8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AC6412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B6DB21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DAEC5E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8D403FD" w14:textId="77777777" w:rsidR="001C4527" w:rsidRPr="00D4361D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D4361D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D4361D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3EDE9554" w:rsidR="003E1072" w:rsidRPr="00D4361D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 xml:space="preserve">ZA RAZDOBLJE 1.1. DO </w:t>
      </w:r>
      <w:r w:rsidR="009B5C1A"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30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9B5C1A"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9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EE7187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4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2A997B68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5D1FFD93" w14:textId="77777777" w:rsidR="00BE6420" w:rsidRPr="00D4361D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B5EB116" w14:textId="4A693ACF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01EF17" w14:textId="22C3E201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FC20F90" w14:textId="79898000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B00794F" w14:textId="5791F26B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50DCDC3" w14:textId="7B2ECA41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D122942" w14:textId="77777777" w:rsidR="000723DD" w:rsidRPr="00D4361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BE5C691" w14:textId="140444D1" w:rsidR="007F4420" w:rsidRPr="00D4361D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D0BB6E" w14:textId="77777777" w:rsidR="006F6104" w:rsidRPr="00D4361D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44F972" w14:textId="12E4E274" w:rsidR="007E222A" w:rsidRPr="00D4361D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7E4940"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studeni </w:t>
      </w: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EE7187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4</w:t>
      </w: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Pr="00D4361D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Pr="00D4361D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Pr="00D4361D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Pr="00D4361D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Pr="00D4361D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3D15C4D8" w14:textId="2DC43D74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5C7647D5" w14:textId="77777777" w:rsidR="00425886" w:rsidRPr="00D4361D" w:rsidRDefault="00425886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D4361D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2231FBD1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09A12B5C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703D2DA4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6990FEA4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7A6E316E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5F109FEF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421AC66D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2F46DEF7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233D68BE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3164841A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6226B462" w14:textId="7EB8204C" w:rsidR="00D81C82" w:rsidRDefault="00D81C82" w:rsidP="00D4361D">
      <w:pPr>
        <w:tabs>
          <w:tab w:val="left" w:pos="1778"/>
        </w:tabs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ab/>
      </w:r>
    </w:p>
    <w:p w14:paraId="5A6D6D20" w14:textId="01E30EB6" w:rsidR="001C06FD" w:rsidRPr="00D4361D" w:rsidRDefault="00D81C82" w:rsidP="00D4361D">
      <w:pPr>
        <w:tabs>
          <w:tab w:val="left" w:pos="1778"/>
        </w:tabs>
        <w:rPr>
          <w:rFonts w:eastAsia="Times New Roman" w:cs="Calibri"/>
          <w:sz w:val="26"/>
          <w:szCs w:val="26"/>
          <w:lang w:eastAsia="hr-HR"/>
        </w:rPr>
        <w:sectPr w:rsidR="001C06FD" w:rsidRPr="00D4361D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5211A17E" w14:textId="3097F310" w:rsidR="00963231" w:rsidRPr="00D4361D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D4361D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1A202E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20" w:type="dxa"/>
        <w:tblLayout w:type="fixed"/>
        <w:tblLook w:val="0420" w:firstRow="1" w:lastRow="0" w:firstColumn="0" w:lastColumn="0" w:noHBand="0" w:noVBand="1"/>
      </w:tblPr>
      <w:tblGrid>
        <w:gridCol w:w="3114"/>
        <w:gridCol w:w="1843"/>
        <w:gridCol w:w="1701"/>
        <w:gridCol w:w="1762"/>
      </w:tblGrid>
      <w:tr w:rsidR="00807E6B" w:rsidRPr="006F6104" w14:paraId="1B69C4C8" w14:textId="77777777" w:rsidTr="001B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2"/>
        </w:trPr>
        <w:tc>
          <w:tcPr>
            <w:tcW w:w="3114" w:type="dxa"/>
            <w:shd w:val="clear" w:color="auto" w:fill="808080"/>
            <w:vAlign w:val="center"/>
          </w:tcPr>
          <w:p w14:paraId="5E746416" w14:textId="77777777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auto" w:fill="808080"/>
            <w:vAlign w:val="center"/>
          </w:tcPr>
          <w:p w14:paraId="09A1C7D6" w14:textId="514F4AF2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701" w:type="dxa"/>
            <w:shd w:val="clear" w:color="auto" w:fill="808080"/>
            <w:vAlign w:val="center"/>
          </w:tcPr>
          <w:p w14:paraId="0253B20C" w14:textId="13793A75" w:rsidR="00807E6B" w:rsidRPr="00F27291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32673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762" w:type="dxa"/>
            <w:shd w:val="clear" w:color="auto" w:fill="808080"/>
            <w:vAlign w:val="center"/>
          </w:tcPr>
          <w:p w14:paraId="1E7C237A" w14:textId="4BFA3F16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807E6B" w:rsidRPr="006F6104" w14:paraId="100B057D" w14:textId="77777777" w:rsidTr="001B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3114" w:type="dxa"/>
            <w:vAlign w:val="center"/>
          </w:tcPr>
          <w:p w14:paraId="43AEEEBE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imovina</w:t>
            </w:r>
            <w:proofErr w:type="spellEnd"/>
          </w:p>
        </w:tc>
        <w:tc>
          <w:tcPr>
            <w:tcW w:w="1843" w:type="dxa"/>
            <w:vAlign w:val="center"/>
          </w:tcPr>
          <w:p w14:paraId="789C4A3F" w14:textId="4B065145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3.857,0</w:t>
            </w:r>
          </w:p>
        </w:tc>
        <w:tc>
          <w:tcPr>
            <w:tcW w:w="1701" w:type="dxa"/>
            <w:vAlign w:val="center"/>
          </w:tcPr>
          <w:p w14:paraId="1B9ED551" w14:textId="2CC46343" w:rsidR="00807E6B" w:rsidRPr="00512FF6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4.021,5</w:t>
            </w:r>
          </w:p>
        </w:tc>
        <w:tc>
          <w:tcPr>
            <w:tcW w:w="1762" w:type="dxa"/>
            <w:vAlign w:val="center"/>
          </w:tcPr>
          <w:p w14:paraId="1ED943CE" w14:textId="709CAAFB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4.021,0</w:t>
            </w:r>
          </w:p>
        </w:tc>
      </w:tr>
      <w:tr w:rsidR="00807E6B" w:rsidRPr="006F6104" w14:paraId="755EF8E3" w14:textId="77777777" w:rsidTr="001B69AC">
        <w:trPr>
          <w:trHeight w:val="443"/>
        </w:trPr>
        <w:tc>
          <w:tcPr>
            <w:tcW w:w="3114" w:type="dxa"/>
            <w:vAlign w:val="center"/>
          </w:tcPr>
          <w:p w14:paraId="11DE431C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Bruto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krediti</w:t>
            </w:r>
            <w:proofErr w:type="spellEnd"/>
          </w:p>
        </w:tc>
        <w:tc>
          <w:tcPr>
            <w:tcW w:w="1843" w:type="dxa"/>
            <w:vAlign w:val="center"/>
          </w:tcPr>
          <w:p w14:paraId="11B01668" w14:textId="67D73869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3.703,4</w:t>
            </w:r>
          </w:p>
        </w:tc>
        <w:tc>
          <w:tcPr>
            <w:tcW w:w="1701" w:type="dxa"/>
            <w:vAlign w:val="center"/>
          </w:tcPr>
          <w:p w14:paraId="5E78EACC" w14:textId="0520C321" w:rsidR="00807E6B" w:rsidRPr="00512FF6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4.077,6</w:t>
            </w:r>
          </w:p>
        </w:tc>
        <w:tc>
          <w:tcPr>
            <w:tcW w:w="1762" w:type="dxa"/>
            <w:vAlign w:val="center"/>
          </w:tcPr>
          <w:p w14:paraId="2B584BC1" w14:textId="2C44EDA6" w:rsidR="00807E6B" w:rsidRPr="00D4361D" w:rsidRDefault="005D005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3.999,0</w:t>
            </w:r>
          </w:p>
        </w:tc>
      </w:tr>
      <w:tr w:rsidR="00807E6B" w:rsidRPr="006F6104" w14:paraId="1ACAF72A" w14:textId="77777777" w:rsidTr="001B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77F0B22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rezerve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F076397" w14:textId="6CA2ED8E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1.422,2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78349" w14:textId="54EA8EE5" w:rsidR="00807E6B" w:rsidRPr="00512FF6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7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1.457,9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69847D62" w14:textId="2A25DBA5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1.504,2</w:t>
            </w:r>
          </w:p>
        </w:tc>
      </w:tr>
      <w:tr w:rsidR="00807E6B" w:rsidRPr="006F6104" w14:paraId="29401622" w14:textId="77777777" w:rsidTr="001B69AC">
        <w:trPr>
          <w:trHeight w:hRule="exact" w:val="54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07E6B" w:rsidRPr="00D4361D" w:rsidRDefault="00807E6B" w:rsidP="0080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1A7747E7" w:rsidR="00807E6B" w:rsidRPr="00D4361D" w:rsidRDefault="00807E6B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D076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– 30.9.202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2</w:t>
            </w:r>
            <w:r w:rsidRPr="003D076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9CCB170" w14:textId="64F4A906" w:rsidR="00807E6B" w:rsidRPr="00F27291" w:rsidRDefault="00807E6B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- 30.9.202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</w:t>
            </w: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09C9BC97" w:rsidR="00807E6B" w:rsidRPr="00D4361D" w:rsidRDefault="00807E6B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- 30.9.202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4</w:t>
            </w: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</w:p>
        </w:tc>
      </w:tr>
      <w:tr w:rsidR="00807E6B" w:rsidRPr="006F6104" w14:paraId="0044BA99" w14:textId="77777777" w:rsidTr="001B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3114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0DC04080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3A7EF" w14:textId="74C5C6AB" w:rsidR="00807E6B" w:rsidRPr="00F27291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92,4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480757EF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102,0</w:t>
            </w:r>
          </w:p>
        </w:tc>
      </w:tr>
      <w:tr w:rsidR="00807E6B" w:rsidRPr="006F6104" w14:paraId="0DA3F09C" w14:textId="77777777" w:rsidTr="001B69AC">
        <w:trPr>
          <w:trHeight w:hRule="exact" w:val="442"/>
        </w:trPr>
        <w:tc>
          <w:tcPr>
            <w:tcW w:w="3114" w:type="dxa"/>
            <w:tcBorders>
              <w:right w:val="nil"/>
            </w:tcBorders>
            <w:vAlign w:val="center"/>
          </w:tcPr>
          <w:p w14:paraId="67B738E6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2EEEA802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(51,1)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8BABBF" w14:textId="62639644" w:rsidR="00807E6B" w:rsidRPr="00F27291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(41,6)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2A467CBE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(58,3)</w:t>
            </w:r>
          </w:p>
        </w:tc>
      </w:tr>
      <w:tr w:rsidR="00807E6B" w:rsidRPr="006F6104" w14:paraId="13792FC2" w14:textId="77777777" w:rsidTr="001B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3114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Dobit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4311A3B7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78E817D" w14:textId="21888A31" w:rsidR="00807E6B" w:rsidRPr="00F27291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50,8</w: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45561BE6" w14:textId="2A1B4F19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43,7</w:t>
            </w:r>
          </w:p>
        </w:tc>
      </w:tr>
      <w:tr w:rsidR="00691F4D" w:rsidRPr="006F6104" w14:paraId="7BD59245" w14:textId="77777777" w:rsidTr="001B69AC">
        <w:trPr>
          <w:trHeight w:hRule="exact" w:val="1374"/>
        </w:trPr>
        <w:tc>
          <w:tcPr>
            <w:tcW w:w="3114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C5FBD1A" w:rsidR="00691F4D" w:rsidRPr="00D4361D" w:rsidRDefault="00691F4D" w:rsidP="00691F4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3267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i kamatni prihod od subvencije kamatnih stopa na teret HBOR-a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3C99981E" w:rsidR="00691F4D" w:rsidRPr="00D4361D" w:rsidRDefault="00691F4D" w:rsidP="00691F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E98124" w14:textId="0E2A4B53" w:rsidR="00691F4D" w:rsidRPr="00F27291" w:rsidRDefault="00691F4D" w:rsidP="00691F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68,3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2E27F85A" w:rsidR="00691F4D" w:rsidRPr="00D4361D" w:rsidRDefault="005607A7" w:rsidP="00691F4D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88,4</w:t>
            </w:r>
          </w:p>
        </w:tc>
      </w:tr>
      <w:tr w:rsidR="00807E6B" w:rsidRPr="006F6104" w14:paraId="69A2BCA8" w14:textId="77777777" w:rsidTr="001B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3114" w:type="dxa"/>
            <w:tcBorders>
              <w:right w:val="nil"/>
            </w:tcBorders>
            <w:vAlign w:val="center"/>
          </w:tcPr>
          <w:p w14:paraId="4B596B89" w14:textId="77777777" w:rsidR="00807E6B" w:rsidRPr="00D4361D" w:rsidRDefault="00807E6B" w:rsidP="00807E6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67281F61" w:rsidR="00807E6B" w:rsidRPr="00D4361D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(15,7)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908F279" w14:textId="07987A9C" w:rsidR="00807E6B" w:rsidRPr="00F27291" w:rsidRDefault="00807E6B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(19,6)</w: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4E9FF5BA" w14:textId="3C2FEB89" w:rsidR="00807E6B" w:rsidRPr="00D4361D" w:rsidRDefault="005607A7" w:rsidP="00807E6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(34,7)</w:t>
            </w:r>
          </w:p>
        </w:tc>
      </w:tr>
      <w:tr w:rsidR="00807E6B" w:rsidRPr="006F6104" w14:paraId="02473B3A" w14:textId="77777777" w:rsidTr="001B69AC">
        <w:trPr>
          <w:trHeight w:hRule="exact" w:val="442"/>
        </w:trPr>
        <w:tc>
          <w:tcPr>
            <w:tcW w:w="3114" w:type="dxa"/>
            <w:tcBorders>
              <w:right w:val="nil"/>
            </w:tcBorders>
            <w:vAlign w:val="center"/>
          </w:tcPr>
          <w:p w14:paraId="232C5BF0" w14:textId="77777777" w:rsidR="00807E6B" w:rsidRPr="00D4361D" w:rsidRDefault="00807E6B" w:rsidP="00807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Neto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46767824" w:rsidR="00807E6B" w:rsidRPr="00D4361D" w:rsidRDefault="00807E6B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8D340E" w14:textId="7FA462C6" w:rsidR="00807E6B" w:rsidRPr="00F27291" w:rsidRDefault="00807E6B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3D4A6371" w:rsidR="00807E6B" w:rsidRPr="00D4361D" w:rsidRDefault="005607A7" w:rsidP="00807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53,7</w:t>
            </w:r>
          </w:p>
        </w:tc>
      </w:tr>
    </w:tbl>
    <w:p w14:paraId="4C118114" w14:textId="464A587D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299FF03D" w14:textId="3153AC0A" w:rsidR="00646F62" w:rsidRDefault="008751E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63891AB0" wp14:editId="5D4E4CC7">
            <wp:extent cx="3173730" cy="2242687"/>
            <wp:effectExtent l="0" t="0" r="7620" b="5715"/>
            <wp:docPr id="4972650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67" cy="2252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F62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8FF3040" wp14:editId="5B60E4EB">
            <wp:extent cx="3108958" cy="2242185"/>
            <wp:effectExtent l="0" t="0" r="0" b="5715"/>
            <wp:docPr id="4006844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67" cy="225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BFB7D" w14:textId="46164870" w:rsidR="00B05578" w:rsidRPr="00883361" w:rsidRDefault="00997FA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  <w:r>
        <w:rPr>
          <w:noProof/>
        </w:rPr>
        <w:t xml:space="preserve"> </w:t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 w:rsidR="00940731">
        <w:rPr>
          <w:noProof/>
        </w:rPr>
        <w:t xml:space="preserve"> </w:t>
      </w:r>
      <w:r w:rsidR="00B05578">
        <w:rPr>
          <w:noProof/>
        </w:rPr>
        <w:t xml:space="preserve"> 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</w:p>
    <w:p w14:paraId="19BEB96E" w14:textId="402169E3" w:rsidR="008121DC" w:rsidRDefault="00C12A0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8121DC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2ABB8963" wp14:editId="66AD8A5B">
            <wp:extent cx="3183879" cy="2519680"/>
            <wp:effectExtent l="0" t="0" r="0" b="0"/>
            <wp:docPr id="138918717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11" cy="254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1AE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8336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B0557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71427656" wp14:editId="26495779">
            <wp:extent cx="3123565" cy="2517126"/>
            <wp:effectExtent l="0" t="0" r="635" b="0"/>
            <wp:docPr id="15931012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58" cy="2526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C7B37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96FC70B" w14:textId="77777777" w:rsidR="00A25EAB" w:rsidRDefault="00A25EAB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033D793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4FE1EF6E" w14:textId="77777777" w:rsidR="00794772" w:rsidRPr="00D4361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D4361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030DBD42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Grupa HBOR je u razdoblju od 1.1. do </w:t>
      </w:r>
      <w:r w:rsidR="0014307B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14307B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7D3E33" w:rsidRPr="00D4361D">
        <w:rPr>
          <w:rFonts w:ascii="Arial" w:hAnsi="Arial" w:cs="Arial"/>
          <w:sz w:val="20"/>
          <w:szCs w:val="20"/>
        </w:rPr>
        <w:t>2</w:t>
      </w:r>
      <w:r w:rsidR="00C8556C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 xml:space="preserve">. ostvarila dobit nakon oporezivanja u iznosu od </w:t>
      </w:r>
      <w:r w:rsidR="005607A7">
        <w:rPr>
          <w:rFonts w:ascii="Arial" w:hAnsi="Arial" w:cs="Arial"/>
          <w:sz w:val="20"/>
          <w:szCs w:val="20"/>
        </w:rPr>
        <w:t>43,7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372D3AD0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14307B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14307B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D03B0F" w:rsidRPr="00D4361D">
        <w:rPr>
          <w:rFonts w:ascii="Arial" w:hAnsi="Arial" w:cs="Arial"/>
          <w:sz w:val="20"/>
          <w:szCs w:val="20"/>
        </w:rPr>
        <w:t>2</w:t>
      </w:r>
      <w:r w:rsidR="00C8556C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>.</w:t>
      </w:r>
      <w:r w:rsidR="009E78D5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iznose </w:t>
      </w:r>
      <w:r w:rsidR="005607A7">
        <w:rPr>
          <w:rFonts w:ascii="Arial" w:hAnsi="Arial" w:cs="Arial"/>
          <w:sz w:val="20"/>
          <w:szCs w:val="20"/>
        </w:rPr>
        <w:t>102,0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, dok ukupni rashodi iznose </w:t>
      </w:r>
      <w:r w:rsidR="005607A7">
        <w:rPr>
          <w:rFonts w:ascii="Arial" w:hAnsi="Arial" w:cs="Arial"/>
          <w:sz w:val="20"/>
          <w:szCs w:val="20"/>
        </w:rPr>
        <w:t>58,3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353D9FE4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ukupni prihodi </w:t>
      </w:r>
      <w:r w:rsidR="0091238F">
        <w:rPr>
          <w:rFonts w:ascii="Arial" w:hAnsi="Arial" w:cs="Arial"/>
          <w:sz w:val="20"/>
          <w:szCs w:val="20"/>
        </w:rPr>
        <w:t>viši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su </w:t>
      </w:r>
      <w:r w:rsidR="00417B56" w:rsidRPr="00D4361D">
        <w:rPr>
          <w:rFonts w:ascii="Arial" w:hAnsi="Arial" w:cs="Arial"/>
          <w:sz w:val="20"/>
          <w:szCs w:val="20"/>
        </w:rPr>
        <w:t>z</w:t>
      </w:r>
      <w:r w:rsidRPr="00D4361D">
        <w:rPr>
          <w:rFonts w:ascii="Arial" w:hAnsi="Arial" w:cs="Arial"/>
          <w:sz w:val="20"/>
          <w:szCs w:val="20"/>
        </w:rPr>
        <w:t xml:space="preserve">a </w:t>
      </w:r>
      <w:r w:rsidR="005607A7">
        <w:rPr>
          <w:rFonts w:ascii="Arial" w:hAnsi="Arial" w:cs="Arial"/>
          <w:sz w:val="20"/>
          <w:szCs w:val="20"/>
        </w:rPr>
        <w:t>10,4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D4361D">
        <w:rPr>
          <w:rFonts w:ascii="Arial" w:hAnsi="Arial" w:cs="Arial"/>
          <w:sz w:val="20"/>
          <w:szCs w:val="20"/>
        </w:rPr>
        <w:t xml:space="preserve"> </w:t>
      </w:r>
      <w:r w:rsidR="005607A7">
        <w:rPr>
          <w:rFonts w:ascii="Arial" w:hAnsi="Arial" w:cs="Arial"/>
          <w:sz w:val="20"/>
          <w:szCs w:val="20"/>
        </w:rPr>
        <w:t>viši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za </w:t>
      </w:r>
      <w:r w:rsidR="005607A7">
        <w:rPr>
          <w:rFonts w:ascii="Arial" w:hAnsi="Arial" w:cs="Arial"/>
          <w:sz w:val="20"/>
          <w:szCs w:val="20"/>
        </w:rPr>
        <w:t>40,1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2DB79ECD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5A5BF9">
        <w:rPr>
          <w:rFonts w:ascii="Arial" w:hAnsi="Arial" w:cs="Arial"/>
          <w:sz w:val="20"/>
          <w:szCs w:val="20"/>
        </w:rPr>
        <w:t>86</w:t>
      </w:r>
      <w:r w:rsidR="001C5E44">
        <w:rPr>
          <w:rFonts w:ascii="Arial" w:hAnsi="Arial" w:cs="Arial"/>
          <w:sz w:val="20"/>
          <w:szCs w:val="20"/>
        </w:rPr>
        <w:t>,</w:t>
      </w:r>
      <w:r w:rsidR="005A5BF9">
        <w:rPr>
          <w:rFonts w:ascii="Arial" w:hAnsi="Arial" w:cs="Arial"/>
          <w:sz w:val="20"/>
          <w:szCs w:val="20"/>
        </w:rPr>
        <w:t>3</w:t>
      </w:r>
      <w:r w:rsidR="004116FB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09B77C06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1C5E44">
        <w:rPr>
          <w:rFonts w:ascii="Arial" w:hAnsi="Arial" w:cs="Arial"/>
          <w:sz w:val="20"/>
          <w:szCs w:val="20"/>
        </w:rPr>
        <w:t xml:space="preserve">rashodi od kamata </w:t>
      </w:r>
      <w:r w:rsidR="002B7AA4" w:rsidRPr="00D4361D">
        <w:rPr>
          <w:rFonts w:ascii="Arial" w:hAnsi="Arial" w:cs="Arial"/>
          <w:sz w:val="20"/>
          <w:szCs w:val="20"/>
        </w:rPr>
        <w:t>(</w:t>
      </w:r>
      <w:r w:rsidR="005607A7">
        <w:rPr>
          <w:rFonts w:ascii="Arial" w:hAnsi="Arial" w:cs="Arial"/>
          <w:sz w:val="20"/>
          <w:szCs w:val="20"/>
        </w:rPr>
        <w:t>59,5</w:t>
      </w:r>
      <w:r w:rsidR="005F2590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="002B7AA4" w:rsidRPr="00D4361D">
        <w:rPr>
          <w:rFonts w:ascii="Arial" w:hAnsi="Arial" w:cs="Arial"/>
          <w:sz w:val="20"/>
          <w:szCs w:val="20"/>
        </w:rPr>
        <w:t xml:space="preserve">) i </w:t>
      </w:r>
      <w:r w:rsidR="001C5E44">
        <w:rPr>
          <w:rFonts w:ascii="Arial" w:hAnsi="Arial" w:cs="Arial"/>
          <w:sz w:val="20"/>
          <w:szCs w:val="20"/>
        </w:rPr>
        <w:t>operativni troškovi</w:t>
      </w:r>
      <w:r w:rsidR="002B7AA4" w:rsidRPr="00D4361D">
        <w:rPr>
          <w:rFonts w:ascii="Arial" w:hAnsi="Arial" w:cs="Arial"/>
          <w:sz w:val="20"/>
          <w:szCs w:val="20"/>
        </w:rPr>
        <w:t xml:space="preserve"> (</w:t>
      </w:r>
      <w:r w:rsidR="005607A7">
        <w:rPr>
          <w:rFonts w:ascii="Arial" w:hAnsi="Arial" w:cs="Arial"/>
          <w:sz w:val="20"/>
          <w:szCs w:val="20"/>
        </w:rPr>
        <w:t xml:space="preserve">38,4 </w:t>
      </w:r>
      <w:r w:rsidR="002B7AA4" w:rsidRPr="00D4361D">
        <w:rPr>
          <w:rFonts w:ascii="Arial" w:hAnsi="Arial" w:cs="Arial"/>
          <w:sz w:val="20"/>
          <w:szCs w:val="20"/>
        </w:rPr>
        <w:t>posto)</w:t>
      </w:r>
      <w:r w:rsidR="00417B5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30399E09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E973A0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E973A0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D03B0F" w:rsidRPr="00D4361D">
        <w:rPr>
          <w:rFonts w:ascii="Arial" w:hAnsi="Arial" w:cs="Arial"/>
          <w:sz w:val="20"/>
          <w:szCs w:val="20"/>
        </w:rPr>
        <w:t>2</w:t>
      </w:r>
      <w:r w:rsidR="00C8556C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 xml:space="preserve">. iznose </w:t>
      </w:r>
      <w:r w:rsidR="005607A7">
        <w:rPr>
          <w:rFonts w:ascii="Arial" w:hAnsi="Arial" w:cs="Arial"/>
          <w:sz w:val="20"/>
          <w:szCs w:val="20"/>
        </w:rPr>
        <w:t>22,4</w:t>
      </w:r>
      <w:r w:rsidRPr="00D4361D">
        <w:rPr>
          <w:rFonts w:ascii="Arial" w:hAnsi="Arial" w:cs="Arial"/>
          <w:sz w:val="20"/>
          <w:szCs w:val="20"/>
        </w:rPr>
        <w:t xml:space="preserve"> milijuna </w:t>
      </w:r>
      <w:r w:rsidR="00F450A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2286B46F" w:rsidR="00BF17D9" w:rsidRPr="00D4361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Na dan </w:t>
      </w:r>
      <w:r w:rsidR="003A5C9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 xml:space="preserve">. </w:t>
      </w:r>
      <w:r w:rsidR="003A5C93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CC2B38" w:rsidRPr="00D4361D">
        <w:rPr>
          <w:rFonts w:ascii="Arial" w:hAnsi="Arial" w:cs="Arial"/>
          <w:sz w:val="20"/>
          <w:szCs w:val="20"/>
        </w:rPr>
        <w:t>2</w:t>
      </w:r>
      <w:r w:rsidR="00C8556C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 xml:space="preserve">. Grupa ima </w:t>
      </w:r>
      <w:r w:rsidR="00C74BCE" w:rsidRPr="00D4361D">
        <w:rPr>
          <w:rFonts w:ascii="Arial" w:hAnsi="Arial" w:cs="Arial"/>
          <w:sz w:val="20"/>
          <w:szCs w:val="20"/>
        </w:rPr>
        <w:t xml:space="preserve"> </w:t>
      </w:r>
      <w:r w:rsidR="001C11BA">
        <w:rPr>
          <w:rFonts w:ascii="Arial" w:hAnsi="Arial" w:cs="Arial"/>
          <w:sz w:val="20"/>
          <w:szCs w:val="20"/>
        </w:rPr>
        <w:t>456</w:t>
      </w:r>
      <w:r w:rsidR="00C8556C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zaposlenika (</w:t>
      </w:r>
      <w:r w:rsidR="003A5C9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 xml:space="preserve">. </w:t>
      </w:r>
      <w:r w:rsidR="003A5C93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023921" w:rsidRPr="00D4361D">
        <w:rPr>
          <w:rFonts w:ascii="Arial" w:hAnsi="Arial" w:cs="Arial"/>
          <w:sz w:val="20"/>
          <w:szCs w:val="20"/>
        </w:rPr>
        <w:t>2</w:t>
      </w:r>
      <w:r w:rsidR="00C8556C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bilo je </w:t>
      </w:r>
      <w:r w:rsidR="00C8556C" w:rsidRPr="004235B8">
        <w:rPr>
          <w:rFonts w:ascii="Arial" w:hAnsi="Arial" w:cs="Arial"/>
          <w:sz w:val="20"/>
          <w:szCs w:val="20"/>
        </w:rPr>
        <w:t>430</w:t>
      </w:r>
      <w:r w:rsidR="003A5C9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zaposlenika</w:t>
      </w:r>
      <w:r w:rsidR="005A1E16" w:rsidRPr="00D4361D">
        <w:rPr>
          <w:rFonts w:ascii="Arial" w:hAnsi="Arial" w:cs="Arial"/>
          <w:sz w:val="20"/>
          <w:szCs w:val="20"/>
        </w:rPr>
        <w:t>)</w:t>
      </w:r>
      <w:r w:rsidRPr="00D4361D">
        <w:rPr>
          <w:rFonts w:ascii="Arial" w:eastAsia="Times New Roman" w:hAnsi="Arial" w:cs="Arial"/>
          <w:sz w:val="20"/>
          <w:szCs w:val="20"/>
        </w:rPr>
        <w:t>.</w:t>
      </w:r>
      <w:r w:rsidRPr="00D4361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D4361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D4361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D4361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61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D4361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3349FBEE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r w:rsidR="005607A7">
        <w:rPr>
          <w:rFonts w:ascii="Arial" w:hAnsi="Arial" w:cs="Arial"/>
          <w:sz w:val="20"/>
          <w:szCs w:val="20"/>
        </w:rPr>
        <w:t>4</w:t>
      </w:r>
      <w:r w:rsidR="00F450A4">
        <w:rPr>
          <w:rFonts w:ascii="Arial" w:hAnsi="Arial" w:cs="Arial"/>
          <w:sz w:val="20"/>
          <w:szCs w:val="20"/>
        </w:rPr>
        <w:t>.</w:t>
      </w:r>
      <w:r w:rsidR="005607A7">
        <w:rPr>
          <w:rFonts w:ascii="Arial" w:hAnsi="Arial" w:cs="Arial"/>
          <w:sz w:val="20"/>
          <w:szCs w:val="20"/>
        </w:rPr>
        <w:t>021,0</w:t>
      </w:r>
      <w:r w:rsidR="00FE34B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F450A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</w:t>
      </w:r>
      <w:r w:rsidR="001101C0" w:rsidRPr="00D4361D">
        <w:rPr>
          <w:rFonts w:ascii="Arial" w:hAnsi="Arial" w:cs="Arial"/>
          <w:sz w:val="20"/>
          <w:szCs w:val="20"/>
        </w:rPr>
        <w:t xml:space="preserve"> </w:t>
      </w:r>
      <w:r w:rsidR="005607A7">
        <w:rPr>
          <w:rFonts w:ascii="Arial" w:hAnsi="Arial" w:cs="Arial"/>
          <w:sz w:val="20"/>
          <w:szCs w:val="20"/>
        </w:rPr>
        <w:t>ostvarena je na razini s početka godine</w:t>
      </w:r>
      <w:r w:rsidRPr="00D4361D">
        <w:rPr>
          <w:rFonts w:ascii="Arial" w:hAnsi="Arial" w:cs="Arial"/>
          <w:sz w:val="20"/>
          <w:szCs w:val="20"/>
        </w:rPr>
        <w:t>.</w:t>
      </w:r>
      <w:r w:rsidR="007F3D20" w:rsidRPr="00D4361D">
        <w:rPr>
          <w:rFonts w:ascii="Arial" w:hAnsi="Arial" w:cs="Arial"/>
          <w:sz w:val="20"/>
          <w:szCs w:val="20"/>
        </w:rPr>
        <w:t xml:space="preserve"> </w:t>
      </w:r>
    </w:p>
    <w:p w14:paraId="4C0E6A07" w14:textId="77777777" w:rsidR="007162FD" w:rsidRPr="00D4361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3D72B145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24648D" w:rsidRPr="00D4361D">
        <w:rPr>
          <w:rFonts w:ascii="Arial" w:hAnsi="Arial" w:cs="Arial"/>
          <w:sz w:val="20"/>
          <w:szCs w:val="20"/>
        </w:rPr>
        <w:t>8</w:t>
      </w:r>
      <w:r w:rsidR="005607A7">
        <w:rPr>
          <w:rFonts w:ascii="Arial" w:hAnsi="Arial" w:cs="Arial"/>
          <w:sz w:val="20"/>
          <w:szCs w:val="20"/>
        </w:rPr>
        <w:t>7,8</w:t>
      </w:r>
      <w:r w:rsidR="0024648D" w:rsidRPr="00D4361D">
        <w:rPr>
          <w:rFonts w:ascii="Arial" w:hAnsi="Arial" w:cs="Arial"/>
          <w:sz w:val="20"/>
          <w:szCs w:val="20"/>
        </w:rPr>
        <w:t xml:space="preserve"> </w:t>
      </w:r>
      <w:r w:rsidR="00D3254D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12C99BD1" w:rsidR="00934BFE" w:rsidRPr="00D4361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1101C0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</w:t>
      </w:r>
      <w:r w:rsidR="009373B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5607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5607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4.021,0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čega ukupne obveze iznose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</w:t>
      </w:r>
      <w:r w:rsidR="005607A7">
        <w:rPr>
          <w:rFonts w:ascii="Arial" w:eastAsia="Times New Roman" w:hAnsi="Arial" w:cs="Arial"/>
          <w:spacing w:val="-3"/>
          <w:sz w:val="20"/>
          <w:szCs w:val="20"/>
          <w:lang w:eastAsia="hr-HR"/>
        </w:rPr>
        <w:t>516,8</w:t>
      </w:r>
      <w:r w:rsidR="002E56CB" w:rsidRPr="00D4361D"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BC3613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2,6</w:t>
      </w:r>
      <w:r w:rsidR="00BC3613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D4361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188C72D4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U ukupnim obvezama i</w:t>
      </w:r>
      <w:r w:rsidR="001721EA" w:rsidRPr="00D4361D">
        <w:rPr>
          <w:rFonts w:ascii="Arial" w:hAnsi="Arial" w:cs="Arial"/>
          <w:sz w:val="20"/>
          <w:szCs w:val="20"/>
        </w:rPr>
        <w:t xml:space="preserve"> kapitalu i rezervama</w:t>
      </w:r>
      <w:r w:rsidRPr="00D4361D">
        <w:rPr>
          <w:rFonts w:ascii="Arial" w:hAnsi="Arial" w:cs="Arial"/>
          <w:sz w:val="20"/>
          <w:szCs w:val="20"/>
        </w:rPr>
        <w:t xml:space="preserve"> Grupe najveći dio, tj. </w:t>
      </w:r>
      <w:r w:rsidR="00C37365" w:rsidRPr="00D4361D">
        <w:rPr>
          <w:rFonts w:ascii="Arial" w:hAnsi="Arial" w:cs="Arial"/>
          <w:sz w:val="20"/>
          <w:szCs w:val="20"/>
        </w:rPr>
        <w:t>5</w:t>
      </w:r>
      <w:r w:rsidR="005607A7">
        <w:rPr>
          <w:rFonts w:ascii="Arial" w:hAnsi="Arial" w:cs="Arial"/>
          <w:sz w:val="20"/>
          <w:szCs w:val="20"/>
        </w:rPr>
        <w:t>4,6</w:t>
      </w:r>
      <w:r w:rsidR="00C37365" w:rsidRPr="00D4361D">
        <w:rPr>
          <w:rFonts w:ascii="Arial" w:hAnsi="Arial" w:cs="Arial"/>
          <w:sz w:val="20"/>
          <w:szCs w:val="20"/>
        </w:rPr>
        <w:t xml:space="preserve"> </w:t>
      </w:r>
      <w:r w:rsidR="00D3254D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D4361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7C96E2BD" w:rsidR="003358AA" w:rsidRPr="00D4361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D4361D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D4361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D4361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D4361D">
        <w:rPr>
          <w:rFonts w:ascii="Arial" w:hAnsi="Arial" w:cs="Arial"/>
          <w:sz w:val="20"/>
          <w:szCs w:val="20"/>
        </w:rPr>
        <w:t>izvještajnog razdoblja</w:t>
      </w:r>
      <w:r w:rsidR="00934BFE" w:rsidRPr="00D4361D">
        <w:rPr>
          <w:rFonts w:ascii="Arial" w:hAnsi="Arial" w:cs="Arial"/>
          <w:sz w:val="20"/>
          <w:szCs w:val="20"/>
        </w:rPr>
        <w:t xml:space="preserve"> iznosi </w:t>
      </w:r>
      <w:r w:rsidR="000118B8">
        <w:rPr>
          <w:rFonts w:ascii="Arial" w:hAnsi="Arial" w:cs="Arial"/>
          <w:sz w:val="20"/>
          <w:szCs w:val="20"/>
        </w:rPr>
        <w:t>1.</w:t>
      </w:r>
      <w:r w:rsidR="005607A7">
        <w:rPr>
          <w:rFonts w:ascii="Arial" w:hAnsi="Arial" w:cs="Arial"/>
          <w:sz w:val="20"/>
          <w:szCs w:val="20"/>
        </w:rPr>
        <w:t>504,2</w:t>
      </w:r>
      <w:r w:rsidR="00C37365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934BFE" w:rsidRPr="00D4361D">
        <w:rPr>
          <w:rFonts w:ascii="Arial" w:hAnsi="Arial" w:cs="Arial"/>
          <w:sz w:val="20"/>
          <w:szCs w:val="20"/>
        </w:rPr>
        <w:t xml:space="preserve">milijuna </w:t>
      </w:r>
      <w:r w:rsidR="000118B8">
        <w:rPr>
          <w:rFonts w:ascii="Arial" w:hAnsi="Arial" w:cs="Arial"/>
          <w:sz w:val="20"/>
          <w:szCs w:val="20"/>
        </w:rPr>
        <w:t xml:space="preserve">eura </w:t>
      </w:r>
      <w:r w:rsidR="00934BFE" w:rsidRPr="00D4361D">
        <w:rPr>
          <w:rFonts w:ascii="Arial" w:hAnsi="Arial" w:cs="Arial"/>
          <w:sz w:val="20"/>
          <w:szCs w:val="20"/>
        </w:rPr>
        <w:t xml:space="preserve">i čini </w:t>
      </w:r>
      <w:r w:rsidR="00C37365" w:rsidRPr="00D4361D">
        <w:rPr>
          <w:rFonts w:ascii="Arial" w:hAnsi="Arial" w:cs="Arial"/>
          <w:sz w:val="20"/>
          <w:szCs w:val="20"/>
        </w:rPr>
        <w:t>3</w:t>
      </w:r>
      <w:r w:rsidR="000118B8">
        <w:rPr>
          <w:rFonts w:ascii="Arial" w:hAnsi="Arial" w:cs="Arial"/>
          <w:sz w:val="20"/>
          <w:szCs w:val="20"/>
        </w:rPr>
        <w:t xml:space="preserve">7,4 </w:t>
      </w:r>
      <w:r w:rsidR="00D3254D" w:rsidRPr="00D4361D">
        <w:rPr>
          <w:rFonts w:ascii="Arial" w:hAnsi="Arial" w:cs="Arial"/>
          <w:sz w:val="20"/>
          <w:szCs w:val="20"/>
        </w:rPr>
        <w:t>posto</w:t>
      </w:r>
      <w:r w:rsidR="00934BFE" w:rsidRPr="00D4361D">
        <w:rPr>
          <w:rFonts w:ascii="Arial" w:hAnsi="Arial" w:cs="Arial"/>
          <w:sz w:val="20"/>
          <w:szCs w:val="20"/>
        </w:rPr>
        <w:t xml:space="preserve"> ukupnih obveza i</w:t>
      </w:r>
      <w:r w:rsidR="00A47130" w:rsidRPr="00D4361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D4361D">
        <w:rPr>
          <w:rFonts w:ascii="Arial" w:hAnsi="Arial" w:cs="Arial"/>
          <w:sz w:val="20"/>
          <w:szCs w:val="20"/>
        </w:rPr>
        <w:t xml:space="preserve"> Grupe.</w:t>
      </w:r>
      <w:r w:rsidR="002A599E" w:rsidRPr="00D4361D">
        <w:rPr>
          <w:rFonts w:ascii="Arial" w:hAnsi="Arial" w:cs="Arial"/>
          <w:sz w:val="20"/>
          <w:szCs w:val="20"/>
        </w:rPr>
        <w:t xml:space="preserve"> </w:t>
      </w:r>
    </w:p>
    <w:p w14:paraId="5828AACE" w14:textId="77777777" w:rsidR="007866A7" w:rsidRDefault="007866A7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14:paraId="0B9FBDD4" w14:textId="77777777" w:rsidR="008121DC" w:rsidRPr="00D4361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0A4215CE" w14:textId="6047C0E2" w:rsidR="008121DC" w:rsidRPr="00D4361D" w:rsidRDefault="00A62109" w:rsidP="00250EEC">
      <w:pPr>
        <w:spacing w:after="0" w:line="240" w:lineRule="auto"/>
        <w:ind w:left="-567" w:right="-28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43C666A9" wp14:editId="5EAABCAE">
            <wp:extent cx="3103788" cy="3869690"/>
            <wp:effectExtent l="0" t="0" r="1905" b="0"/>
            <wp:docPr id="14537583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19" cy="3876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1DC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1C2054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</w:t>
      </w:r>
      <w:r w:rsidR="00250EEC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3C34714C" wp14:editId="516BF168">
            <wp:extent cx="3175000" cy="3868365"/>
            <wp:effectExtent l="0" t="0" r="6350" b="0"/>
            <wp:docPr id="211218522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59" cy="3877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BFB4F" w14:textId="184794EC" w:rsidR="001C2054" w:rsidRPr="00D4361D" w:rsidRDefault="00061B12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</w:p>
    <w:p w14:paraId="6C6F7F73" w14:textId="06FCA932" w:rsidR="001C2054" w:rsidRPr="00D4361D" w:rsidRDefault="00A62109" w:rsidP="00250EEC">
      <w:pPr>
        <w:spacing w:after="0" w:line="240" w:lineRule="auto"/>
        <w:ind w:left="-567" w:right="-28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5623A5FC" wp14:editId="19FE7E01">
            <wp:extent cx="3103245" cy="3924489"/>
            <wp:effectExtent l="0" t="0" r="1905" b="0"/>
            <wp:docPr id="166742249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78" cy="393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B12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1C2054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</w:t>
      </w:r>
      <w:r w:rsidR="00250EEC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57C3B239" wp14:editId="42B63E95">
            <wp:extent cx="3175000" cy="3917950"/>
            <wp:effectExtent l="0" t="0" r="6350" b="6350"/>
            <wp:docPr id="67121609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96" cy="393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3B683" w14:textId="5748CAFE" w:rsidR="001C2054" w:rsidRPr="00D4361D" w:rsidRDefault="001C2054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769457DB" w14:textId="50127A76" w:rsidR="00D26ABB" w:rsidRPr="00D4361D" w:rsidRDefault="008A29AA" w:rsidP="00D4361D">
      <w:pPr>
        <w:spacing w:before="240" w:after="120"/>
        <w:jc w:val="both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D4361D" w:rsidRDefault="00D26ABB" w:rsidP="00D4361D">
      <w:pPr>
        <w:spacing w:after="120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D4361D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50881B00" w14:textId="166470D5" w:rsidR="00D26ABB" w:rsidRPr="000E5C82" w:rsidRDefault="00D26ABB" w:rsidP="000E5C82">
      <w:pPr>
        <w:spacing w:before="12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sectPr w:rsidR="00D26ABB" w:rsidRPr="000E5C82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Pr="00D4361D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Pr="00D4361D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B559ED" w14:textId="520E82E8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C0EFCD" w14:textId="1B0C6952" w:rsidR="001C2054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6313B11" w14:textId="77777777" w:rsidR="001C2054" w:rsidRPr="00D4361D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D4361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u w:val="single"/>
          <w:lang w:eastAsia="hr-HR"/>
        </w:rPr>
      </w:pPr>
      <w:r w:rsidRPr="00D4361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Pr="00D4361D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bookmarkStart w:id="1" w:name="_Toc477261950"/>
    </w:p>
    <w:p w14:paraId="3739F203" w14:textId="77777777" w:rsidR="007E4C31" w:rsidRPr="00D4361D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506331C" w14:textId="77777777" w:rsidR="00BF17D9" w:rsidRPr="00D4361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D4361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1"/>
    </w:p>
    <w:p w14:paraId="19E380BB" w14:textId="77777777" w:rsidR="003E5F5C" w:rsidRPr="00D4361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D4361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D4361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D4361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4361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D4361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59122C39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763E39" w:rsidRPr="00D4361D">
        <w:rPr>
          <w:rFonts w:ascii="Arial" w:hAnsi="Arial" w:cs="Arial"/>
          <w:spacing w:val="-3"/>
          <w:sz w:val="20"/>
          <w:szCs w:val="20"/>
        </w:rPr>
        <w:t>30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  <w:r w:rsidR="00763E39" w:rsidRPr="00D4361D">
        <w:rPr>
          <w:rFonts w:ascii="Arial" w:hAnsi="Arial" w:cs="Arial"/>
          <w:spacing w:val="-3"/>
          <w:sz w:val="20"/>
          <w:szCs w:val="20"/>
        </w:rPr>
        <w:t>9</w:t>
      </w:r>
      <w:r w:rsidRPr="00D4361D">
        <w:rPr>
          <w:rFonts w:ascii="Arial" w:hAnsi="Arial" w:cs="Arial"/>
          <w:spacing w:val="-3"/>
          <w:sz w:val="20"/>
          <w:szCs w:val="20"/>
        </w:rPr>
        <w:t>.20</w:t>
      </w:r>
      <w:r w:rsidR="00E81F68" w:rsidRPr="00D4361D">
        <w:rPr>
          <w:rFonts w:ascii="Arial" w:hAnsi="Arial" w:cs="Arial"/>
          <w:spacing w:val="-3"/>
          <w:sz w:val="20"/>
          <w:szCs w:val="20"/>
        </w:rPr>
        <w:t>2</w:t>
      </w:r>
      <w:r w:rsidR="00C8556C">
        <w:rPr>
          <w:rFonts w:ascii="Arial" w:hAnsi="Arial" w:cs="Arial"/>
          <w:spacing w:val="-3"/>
          <w:sz w:val="20"/>
          <w:szCs w:val="20"/>
        </w:rPr>
        <w:t>4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6E2F99">
        <w:rPr>
          <w:rFonts w:ascii="Arial" w:hAnsi="Arial" w:cs="Arial"/>
          <w:spacing w:val="-3"/>
          <w:sz w:val="20"/>
          <w:szCs w:val="20"/>
        </w:rPr>
        <w:t>9</w:t>
      </w:r>
      <w:r w:rsidR="00F92798">
        <w:rPr>
          <w:rFonts w:ascii="Arial" w:hAnsi="Arial" w:cs="Arial"/>
          <w:spacing w:val="-3"/>
          <w:sz w:val="20"/>
          <w:szCs w:val="20"/>
        </w:rPr>
        <w:t>9,8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E2F99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F92798">
        <w:rPr>
          <w:rFonts w:ascii="Arial" w:hAnsi="Arial" w:cs="Arial"/>
          <w:spacing w:val="-3"/>
          <w:sz w:val="20"/>
          <w:szCs w:val="20"/>
        </w:rPr>
        <w:t>56,2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6313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F92798">
        <w:rPr>
          <w:rFonts w:ascii="Arial" w:hAnsi="Arial" w:cs="Arial"/>
          <w:spacing w:val="-3"/>
          <w:sz w:val="20"/>
          <w:szCs w:val="20"/>
        </w:rPr>
        <w:t>43,6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6313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E8376E">
        <w:rPr>
          <w:rFonts w:ascii="Arial" w:hAnsi="Arial" w:cs="Arial"/>
          <w:spacing w:val="-3"/>
          <w:sz w:val="20"/>
          <w:szCs w:val="20"/>
        </w:rPr>
        <w:t>niža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555011" w:rsidRPr="00D4361D">
        <w:rPr>
          <w:rFonts w:ascii="Arial" w:hAnsi="Arial" w:cs="Arial"/>
          <w:spacing w:val="-3"/>
          <w:sz w:val="20"/>
          <w:szCs w:val="20"/>
        </w:rPr>
        <w:t>je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za </w:t>
      </w:r>
      <w:r w:rsidR="00E8376E">
        <w:rPr>
          <w:rFonts w:ascii="Arial" w:hAnsi="Arial" w:cs="Arial"/>
          <w:spacing w:val="-3"/>
          <w:sz w:val="20"/>
          <w:szCs w:val="20"/>
        </w:rPr>
        <w:t>6,8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22F9C">
        <w:rPr>
          <w:rFonts w:ascii="Arial" w:hAnsi="Arial" w:cs="Arial"/>
          <w:spacing w:val="-3"/>
          <w:sz w:val="20"/>
          <w:szCs w:val="20"/>
        </w:rPr>
        <w:t>eura</w:t>
      </w:r>
      <w:r w:rsidR="00555011" w:rsidRPr="00D4361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D4361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D4361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D4361D">
        <w:rPr>
          <w:rFonts w:ascii="Arial" w:hAnsi="Arial" w:cs="Arial"/>
          <w:spacing w:val="-3"/>
          <w:sz w:val="20"/>
          <w:szCs w:val="20"/>
        </w:rPr>
        <w:t>ethodne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D4361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74698DAE" w:rsidR="006F43DB" w:rsidRPr="00D4361D" w:rsidRDefault="00E8376E" w:rsidP="00143F1D">
      <w:pPr>
        <w:tabs>
          <w:tab w:val="left" w:pos="-720"/>
          <w:tab w:val="left" w:pos="426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Smanjenje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dobiti u razdoblju od 1.1. do 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="009B06B8">
        <w:rPr>
          <w:rFonts w:ascii="Arial" w:eastAsia="Times New Roman" w:hAnsi="Arial" w:cs="Arial"/>
          <w:sz w:val="20"/>
          <w:szCs w:val="20"/>
          <w:lang w:eastAsia="hr-HR"/>
        </w:rPr>
        <w:t xml:space="preserve">većeg </w:t>
      </w:r>
      <w:r w:rsidR="00860FE6"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B06B8">
        <w:rPr>
          <w:rFonts w:ascii="Arial" w:eastAsia="Times New Roman" w:hAnsi="Arial" w:cs="Arial"/>
          <w:sz w:val="20"/>
          <w:szCs w:val="20"/>
          <w:lang w:eastAsia="hr-HR"/>
        </w:rPr>
        <w:t>rashoda (za 16,5 milijuna eura) u odnosu na povećanje prihoda</w:t>
      </w:r>
      <w:r w:rsidR="00143F1D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za </w:t>
      </w:r>
      <w:r w:rsidR="00B71B5E">
        <w:rPr>
          <w:rFonts w:ascii="Arial" w:eastAsia="Times New Roman" w:hAnsi="Arial" w:cs="Arial"/>
          <w:sz w:val="20"/>
          <w:szCs w:val="20"/>
          <w:lang w:eastAsia="hr-HR"/>
        </w:rPr>
        <w:t>9,7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D4361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60FE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143F1D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D4361D" w:rsidRDefault="006F43DB" w:rsidP="00143F1D">
      <w:pPr>
        <w:tabs>
          <w:tab w:val="left" w:pos="-720"/>
          <w:tab w:val="left" w:pos="426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59457BED" w:rsidR="006F43DB" w:rsidRPr="00D4361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763E39" w:rsidRPr="00D4361D">
        <w:rPr>
          <w:rFonts w:ascii="Arial" w:hAnsi="Arial" w:cs="Arial"/>
          <w:spacing w:val="-3"/>
          <w:sz w:val="20"/>
          <w:szCs w:val="20"/>
        </w:rPr>
        <w:t>devetomjesečnom</w:t>
      </w:r>
      <w:r w:rsidR="00763E39" w:rsidRPr="00D4361D" w:rsidDel="00763E39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D4361D">
        <w:rPr>
          <w:rFonts w:ascii="Arial" w:hAnsi="Arial" w:cs="Arial"/>
          <w:spacing w:val="-3"/>
          <w:sz w:val="20"/>
          <w:szCs w:val="20"/>
        </w:rPr>
        <w:t>202</w:t>
      </w:r>
      <w:r w:rsidR="00B71B5E">
        <w:rPr>
          <w:rFonts w:ascii="Arial" w:hAnsi="Arial" w:cs="Arial"/>
          <w:spacing w:val="-3"/>
          <w:sz w:val="20"/>
          <w:szCs w:val="20"/>
        </w:rPr>
        <w:t>4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D4361D">
        <w:rPr>
          <w:rFonts w:ascii="Arial" w:hAnsi="Arial" w:cs="Arial"/>
          <w:spacing w:val="-3"/>
          <w:sz w:val="20"/>
          <w:szCs w:val="20"/>
        </w:rPr>
        <w:t>202</w:t>
      </w:r>
      <w:r w:rsidR="00B71B5E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D4361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CC87254" w14:textId="7D86EFC7" w:rsidR="008C0447" w:rsidRPr="00F730CB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1</w:t>
      </w:r>
      <w:r w:rsidR="00860E47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9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,7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00D6B63E" w14:textId="0848DF1A" w:rsidR="008C0447" w:rsidRPr="00AE7D96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</w:t>
      </w:r>
      <w:r w:rsidRPr="00F730CB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kamatnih prihoda </w:t>
      </w:r>
      <w:r w:rsidRPr="00F730CB">
        <w:rPr>
          <w:rFonts w:ascii="Arial" w:eastAsia="Times New Roman" w:hAnsi="Arial" w:cs="Arial"/>
          <w:sz w:val="20"/>
          <w:szCs w:val="20"/>
          <w:lang w:eastAsia="hr-HR"/>
        </w:rPr>
        <w:t>od ukidanja razgraničenja subvencije na teret poslovanja HBOR-a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za 0,</w:t>
      </w:r>
      <w:r w:rsidR="00E16FD8">
        <w:rPr>
          <w:rFonts w:ascii="Arial" w:eastAsia="Times New Roman" w:hAnsi="Arial" w:cs="Arial"/>
          <w:sz w:val="20"/>
          <w:szCs w:val="20"/>
          <w:lang w:eastAsia="hr-HR"/>
        </w:rPr>
        <w:t>4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milijuna eura,</w:t>
      </w:r>
    </w:p>
    <w:p w14:paraId="481A2511" w14:textId="38019B68" w:rsidR="008C0447" w:rsidRPr="00E368AD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E16FD8">
        <w:rPr>
          <w:rFonts w:ascii="Arial" w:eastAsia="Times New Roman" w:hAnsi="Arial" w:cs="Arial"/>
          <w:spacing w:val="-3"/>
          <w:sz w:val="20"/>
          <w:szCs w:val="20"/>
          <w:lang w:eastAsia="hr-HR"/>
        </w:rPr>
        <w:t>15,1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E0CCE07" w14:textId="23708AEE" w:rsidR="008C0447" w:rsidRPr="00E368AD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naknada i provizija za </w:t>
      </w:r>
      <w:r w:rsidR="00A80CA6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3C48A11C" w14:textId="77777777" w:rsidR="008C0447" w:rsidRPr="00E368AD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prihoda od financijskih aktivnosti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3,1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49597C59" w14:textId="5ADB9746" w:rsidR="008C0447" w:rsidRPr="00E368AD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243D00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0,9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09043F9F" w14:textId="0B48F922" w:rsidR="008C0447" w:rsidRPr="00E368AD" w:rsidRDefault="00BC7FB1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8C0447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 od umanjenja vrijednosti i rezerviranja</w:t>
      </w:r>
      <w:r w:rsidR="008C0447"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8C0447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10,5 </w:t>
      </w:r>
      <w:r w:rsidR="008C0447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8C0447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8C0447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03096FB6" w14:textId="56AF602B" w:rsidR="008C0447" w:rsidRPr="00F41699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0C4E84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2,7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1C0F4E65" w14:textId="64E0982A" w:rsidR="008C0447" w:rsidRPr="00F41699" w:rsidRDefault="008C0447" w:rsidP="008C0447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F4169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 t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>roška subvencije na teret poslovanja HBOR-a za 0,</w:t>
      </w:r>
      <w:r w:rsidR="0051537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F41699">
        <w:rPr>
          <w:rFonts w:ascii="Arial" w:eastAsia="Times New Roman" w:hAnsi="Arial" w:cs="Arial"/>
          <w:sz w:val="20"/>
          <w:szCs w:val="20"/>
          <w:lang w:eastAsia="hr-HR"/>
        </w:rPr>
        <w:t xml:space="preserve"> milijuna eura.</w:t>
      </w:r>
    </w:p>
    <w:p w14:paraId="316F8A12" w14:textId="77777777" w:rsidR="0052263C" w:rsidRPr="00D4361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73537601" w14:textId="0A386B0D" w:rsidR="00BF17D9" w:rsidRPr="00D4361D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3AA5107F" w14:textId="77777777" w:rsidR="00C16DA8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3E2EA30" w14:textId="77777777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22D1EF5E" w14:textId="01351C99" w:rsidR="00152314" w:rsidRDefault="008136CD" w:rsidP="00545B27">
      <w:pPr>
        <w:tabs>
          <w:tab w:val="left" w:pos="-851"/>
        </w:tabs>
        <w:suppressAutoHyphens/>
        <w:spacing w:after="0" w:line="240" w:lineRule="auto"/>
        <w:ind w:left="-851" w:right="-851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lastRenderedPageBreak/>
        <w:drawing>
          <wp:inline distT="0" distB="0" distL="0" distR="0" wp14:anchorId="3475E9C9" wp14:editId="3BF0832B">
            <wp:extent cx="3326123" cy="3485183"/>
            <wp:effectExtent l="0" t="0" r="8255" b="1270"/>
            <wp:docPr id="24630153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41" cy="353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 w:rsidRPr="006B7B3F">
        <w:rPr>
          <w:rFonts w:eastAsia="Times New Roman" w:cs="Calibri"/>
          <w:b/>
          <w:noProof/>
          <w:spacing w:val="-3"/>
          <w:sz w:val="24"/>
          <w:szCs w:val="24"/>
          <w:highlight w:val="yellow"/>
          <w:lang w:eastAsia="hr-HR"/>
        </w:rPr>
        <w:drawing>
          <wp:inline distT="0" distB="0" distL="0" distR="0" wp14:anchorId="720FD478" wp14:editId="5049C7A1">
            <wp:extent cx="3314065" cy="3493297"/>
            <wp:effectExtent l="0" t="0" r="635" b="0"/>
            <wp:docPr id="3396961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267" cy="349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E4154" w14:textId="333A4E1D" w:rsidR="00FD7851" w:rsidRDefault="00061B12" w:rsidP="008136CD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15231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D785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7CE71387" w14:textId="4D0880A2" w:rsidR="00FD7851" w:rsidRDefault="008136CD" w:rsidP="00545B27">
      <w:pPr>
        <w:spacing w:after="0" w:line="240" w:lineRule="auto"/>
        <w:ind w:left="-851" w:right="-851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3D839C7" wp14:editId="6E4924FE">
            <wp:extent cx="3334478" cy="3495068"/>
            <wp:effectExtent l="0" t="0" r="0" b="0"/>
            <wp:docPr id="6618204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21" cy="353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B2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 w:rsidR="00545B2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777181C3" wp14:editId="00FD8CB6">
            <wp:extent cx="3329968" cy="3496444"/>
            <wp:effectExtent l="0" t="0" r="3810" b="8890"/>
            <wp:docPr id="177244796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89" cy="3499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7D979" w14:textId="77777777" w:rsidR="0008770C" w:rsidRDefault="0008770C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3767033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sectPr w:rsidR="0008770C">
          <w:footerReference w:type="defaul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A5869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462DC0D5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prihodi od kamata</w:t>
      </w:r>
    </w:p>
    <w:p w14:paraId="644B97CC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475BCC92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3230C6">
        <w:rPr>
          <w:rFonts w:ascii="Arial" w:hAnsi="Arial" w:cs="Arial"/>
          <w:spacing w:val="-3"/>
          <w:sz w:val="20"/>
          <w:szCs w:val="20"/>
        </w:rPr>
        <w:t>53,5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AF7859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izvještajne godine </w:t>
      </w:r>
      <w:r w:rsidR="00817D7A" w:rsidRPr="00D4361D">
        <w:rPr>
          <w:rFonts w:ascii="Arial" w:hAnsi="Arial" w:cs="Arial"/>
          <w:spacing w:val="-3"/>
          <w:sz w:val="20"/>
          <w:szCs w:val="20"/>
        </w:rPr>
        <w:t>v</w:t>
      </w:r>
      <w:r w:rsidR="00962F8A" w:rsidRPr="00D4361D">
        <w:rPr>
          <w:rFonts w:ascii="Arial" w:hAnsi="Arial" w:cs="Arial"/>
          <w:spacing w:val="-3"/>
          <w:sz w:val="20"/>
          <w:szCs w:val="20"/>
        </w:rPr>
        <w:t>iši</w:t>
      </w:r>
      <w:r w:rsidR="00817D7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707A94">
        <w:rPr>
          <w:rFonts w:ascii="Arial" w:hAnsi="Arial" w:cs="Arial"/>
          <w:spacing w:val="-3"/>
          <w:sz w:val="20"/>
          <w:szCs w:val="20"/>
        </w:rPr>
        <w:t>10,3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>posto.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59862FBB" w14:textId="03C3C396" w:rsidR="00513954" w:rsidRPr="000161A4" w:rsidRDefault="00BF17D9" w:rsidP="0051395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4000E9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7D0B64" w:rsidRPr="004000E9">
        <w:rPr>
          <w:rFonts w:ascii="Arial" w:hAnsi="Arial" w:cs="Arial"/>
          <w:spacing w:val="-3"/>
          <w:sz w:val="20"/>
          <w:szCs w:val="20"/>
        </w:rPr>
        <w:t>87,8</w:t>
      </w:r>
      <w:r w:rsidR="002F2ABD" w:rsidRPr="004000E9">
        <w:rPr>
          <w:rFonts w:ascii="Arial" w:hAnsi="Arial" w:cs="Arial"/>
          <w:spacing w:val="-3"/>
          <w:sz w:val="20"/>
          <w:szCs w:val="20"/>
        </w:rPr>
        <w:t xml:space="preserve"> </w:t>
      </w:r>
      <w:r w:rsidRPr="004000E9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4129C" w:rsidRPr="004000E9">
        <w:rPr>
          <w:rFonts w:ascii="Arial" w:hAnsi="Arial" w:cs="Arial"/>
          <w:spacing w:val="-3"/>
          <w:sz w:val="20"/>
          <w:szCs w:val="20"/>
        </w:rPr>
        <w:t>eura</w:t>
      </w:r>
      <w:r w:rsidRPr="004000E9">
        <w:rPr>
          <w:rFonts w:ascii="Arial" w:hAnsi="Arial" w:cs="Arial"/>
          <w:spacing w:val="-3"/>
          <w:sz w:val="20"/>
          <w:szCs w:val="20"/>
        </w:rPr>
        <w:t xml:space="preserve"> 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9C73EF">
        <w:rPr>
          <w:rFonts w:ascii="Arial" w:hAnsi="Arial" w:cs="Arial"/>
          <w:spacing w:val="-3"/>
          <w:sz w:val="20"/>
          <w:szCs w:val="20"/>
        </w:rPr>
        <w:t>v</w:t>
      </w:r>
      <w:r w:rsidR="004D3BBA">
        <w:rPr>
          <w:rFonts w:ascii="Arial" w:hAnsi="Arial" w:cs="Arial"/>
          <w:spacing w:val="-3"/>
          <w:sz w:val="20"/>
          <w:szCs w:val="20"/>
        </w:rPr>
        <w:t>iši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7D0B64">
        <w:rPr>
          <w:rFonts w:ascii="Arial" w:hAnsi="Arial" w:cs="Arial"/>
          <w:spacing w:val="-3"/>
          <w:sz w:val="20"/>
          <w:szCs w:val="20"/>
        </w:rPr>
        <w:t>28,9</w:t>
      </w:r>
      <w:r w:rsidR="00DB6E0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>posto</w:t>
      </w:r>
      <w:r w:rsidR="00D850C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D4361D">
        <w:rPr>
          <w:rFonts w:ascii="Arial" w:hAnsi="Arial" w:cs="Arial"/>
          <w:spacing w:val="-3"/>
          <w:sz w:val="20"/>
          <w:szCs w:val="20"/>
        </w:rPr>
        <w:t xml:space="preserve">thodne </w:t>
      </w:r>
      <w:r w:rsidR="00AC6066" w:rsidRPr="00407641">
        <w:rPr>
          <w:rFonts w:ascii="Arial" w:hAnsi="Arial" w:cs="Arial"/>
          <w:spacing w:val="-3"/>
          <w:sz w:val="20"/>
          <w:szCs w:val="20"/>
        </w:rPr>
        <w:t>godine</w:t>
      </w:r>
      <w:r w:rsidR="00EB4A41">
        <w:rPr>
          <w:rFonts w:ascii="Arial" w:hAnsi="Arial" w:cs="Arial"/>
          <w:spacing w:val="-3"/>
          <w:sz w:val="20"/>
          <w:szCs w:val="20"/>
        </w:rPr>
        <w:t xml:space="preserve"> najvećim dijelom </w:t>
      </w:r>
      <w:r w:rsidR="007F7A42" w:rsidRPr="00407641">
        <w:rPr>
          <w:rFonts w:ascii="Arial" w:hAnsi="Arial" w:cs="Arial"/>
          <w:spacing w:val="-3"/>
          <w:sz w:val="20"/>
          <w:szCs w:val="20"/>
        </w:rPr>
        <w:t>zbog p</w:t>
      </w:r>
      <w:r w:rsidR="00407641" w:rsidRPr="00407641">
        <w:rPr>
          <w:rFonts w:ascii="Arial" w:hAnsi="Arial" w:cs="Arial"/>
          <w:spacing w:val="-3"/>
          <w:sz w:val="20"/>
          <w:szCs w:val="20"/>
        </w:rPr>
        <w:t>ovećanja</w:t>
      </w:r>
      <w:r w:rsidR="00407641">
        <w:rPr>
          <w:rFonts w:ascii="Arial" w:hAnsi="Arial" w:cs="Arial"/>
          <w:spacing w:val="-3"/>
          <w:sz w:val="20"/>
          <w:szCs w:val="20"/>
        </w:rPr>
        <w:t xml:space="preserve"> kamatnih prihoda po kreditnim aktivnostima za </w:t>
      </w:r>
      <w:r w:rsidR="003208FC">
        <w:rPr>
          <w:rFonts w:ascii="Arial" w:hAnsi="Arial" w:cs="Arial"/>
          <w:spacing w:val="-3"/>
          <w:sz w:val="20"/>
          <w:szCs w:val="20"/>
        </w:rPr>
        <w:t xml:space="preserve">12,0 milijuna eura, </w:t>
      </w:r>
      <w:r w:rsidR="00513954" w:rsidRPr="00F20C82">
        <w:rPr>
          <w:rFonts w:ascii="Arial" w:hAnsi="Arial" w:cs="Arial"/>
          <w:spacing w:val="-3"/>
          <w:sz w:val="20"/>
          <w:szCs w:val="20"/>
        </w:rPr>
        <w:t xml:space="preserve">naplate kamatnih prihoda po subvenciji u iznosu od </w:t>
      </w:r>
      <w:r w:rsidR="00E4072E">
        <w:rPr>
          <w:rFonts w:ascii="Arial" w:hAnsi="Arial" w:cs="Arial"/>
          <w:spacing w:val="-3"/>
          <w:sz w:val="20"/>
          <w:szCs w:val="20"/>
        </w:rPr>
        <w:t>3,</w:t>
      </w:r>
      <w:r w:rsidR="006C03D0">
        <w:rPr>
          <w:rFonts w:ascii="Arial" w:hAnsi="Arial" w:cs="Arial"/>
          <w:spacing w:val="-3"/>
          <w:sz w:val="20"/>
          <w:szCs w:val="20"/>
        </w:rPr>
        <w:t>4</w:t>
      </w:r>
      <w:r w:rsidR="00513954" w:rsidRPr="00F20C82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4072E">
        <w:rPr>
          <w:rFonts w:ascii="Arial" w:hAnsi="Arial" w:cs="Arial"/>
          <w:spacing w:val="-3"/>
          <w:sz w:val="20"/>
          <w:szCs w:val="20"/>
        </w:rPr>
        <w:t>eura</w:t>
      </w:r>
      <w:r w:rsidR="00513954" w:rsidRPr="00F20C82">
        <w:rPr>
          <w:rFonts w:ascii="Arial" w:hAnsi="Arial" w:cs="Arial"/>
          <w:spacing w:val="-3"/>
          <w:sz w:val="20"/>
          <w:szCs w:val="20"/>
        </w:rPr>
        <w:t xml:space="preserve"> te zbog povećanja kamatnih prihoda po </w:t>
      </w:r>
      <w:r w:rsidR="00513954">
        <w:rPr>
          <w:rFonts w:ascii="Arial" w:hAnsi="Arial" w:cs="Arial"/>
          <w:spacing w:val="-3"/>
          <w:sz w:val="20"/>
          <w:szCs w:val="20"/>
        </w:rPr>
        <w:t xml:space="preserve">kratkoročnim </w:t>
      </w:r>
      <w:r w:rsidR="00513954" w:rsidRPr="00F20C82">
        <w:rPr>
          <w:rFonts w:ascii="Arial" w:hAnsi="Arial" w:cs="Arial"/>
          <w:spacing w:val="-3"/>
          <w:sz w:val="20"/>
          <w:szCs w:val="20"/>
        </w:rPr>
        <w:t>poslovima Riznice u visini od 3,</w:t>
      </w:r>
      <w:r w:rsidR="00CC39EF">
        <w:rPr>
          <w:rFonts w:ascii="Arial" w:hAnsi="Arial" w:cs="Arial"/>
          <w:spacing w:val="-3"/>
          <w:sz w:val="20"/>
          <w:szCs w:val="20"/>
        </w:rPr>
        <w:t>8</w:t>
      </w:r>
      <w:r w:rsidR="00513954" w:rsidRPr="00F20C82">
        <w:rPr>
          <w:rFonts w:ascii="Arial" w:hAnsi="Arial" w:cs="Arial"/>
          <w:spacing w:val="-3"/>
          <w:sz w:val="20"/>
          <w:szCs w:val="20"/>
        </w:rPr>
        <w:t xml:space="preserve"> milijuna eura.</w:t>
      </w:r>
    </w:p>
    <w:p w14:paraId="143C3AB9" w14:textId="77777777" w:rsidR="00EC57E5" w:rsidRPr="00407641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3052B16" w14:textId="439C9910" w:rsidR="00B52250" w:rsidRPr="00C16BDB" w:rsidRDefault="00B52250" w:rsidP="00B522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16BDB">
        <w:rPr>
          <w:rFonts w:ascii="Arial" w:eastAsia="Times New Roman" w:hAnsi="Arial" w:cs="Arial"/>
          <w:sz w:val="20"/>
          <w:szCs w:val="20"/>
          <w:lang w:eastAsia="hr-HR"/>
        </w:rPr>
        <w:t>Dodatno, prihodi od kamata su veći za 0,</w:t>
      </w:r>
      <w:r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 milijuna eura zbog p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>rihod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3570F0">
        <w:rPr>
          <w:rFonts w:ascii="Arial" w:eastAsia="Times New Roman" w:hAnsi="Arial" w:cs="Arial"/>
          <w:sz w:val="20"/>
          <w:szCs w:val="20"/>
          <w:lang w:eastAsia="hr-HR"/>
        </w:rPr>
        <w:t xml:space="preserve"> od ukidanja razgraničenja subvencije na teret poslovanja HBOR-a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A590E3" w14:textId="7B3C3EA4" w:rsidR="00F937F0" w:rsidRPr="00D4361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D43CDE">
        <w:rPr>
          <w:rFonts w:ascii="Arial" w:hAnsi="Arial" w:cs="Arial"/>
          <w:spacing w:val="-3"/>
          <w:sz w:val="20"/>
          <w:szCs w:val="20"/>
        </w:rPr>
        <w:t>34,7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D56C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</w:t>
      </w:r>
      <w:r w:rsidR="004D3BBA">
        <w:rPr>
          <w:rFonts w:ascii="Arial" w:hAnsi="Arial" w:cs="Arial"/>
          <w:spacing w:val="-3"/>
          <w:sz w:val="20"/>
          <w:szCs w:val="20"/>
        </w:rPr>
        <w:t>viši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A07023">
        <w:rPr>
          <w:rFonts w:ascii="Arial" w:hAnsi="Arial" w:cs="Arial"/>
          <w:spacing w:val="-3"/>
          <w:sz w:val="20"/>
          <w:szCs w:val="20"/>
        </w:rPr>
        <w:t>77,0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D4361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817D7A" w:rsidRPr="00D4361D">
        <w:rPr>
          <w:rFonts w:ascii="Arial" w:hAnsi="Arial" w:cs="Arial"/>
          <w:spacing w:val="-3"/>
          <w:sz w:val="20"/>
          <w:szCs w:val="20"/>
        </w:rPr>
        <w:t xml:space="preserve"> zbog </w:t>
      </w:r>
      <w:r w:rsidR="00577AC0">
        <w:rPr>
          <w:rFonts w:ascii="Arial" w:hAnsi="Arial" w:cs="Arial"/>
          <w:spacing w:val="-3"/>
          <w:sz w:val="20"/>
          <w:szCs w:val="20"/>
        </w:rPr>
        <w:t>porasta zaduženj</w:t>
      </w:r>
      <w:r w:rsidR="00675681">
        <w:rPr>
          <w:rFonts w:ascii="Arial" w:hAnsi="Arial" w:cs="Arial"/>
          <w:spacing w:val="-3"/>
          <w:sz w:val="20"/>
          <w:szCs w:val="20"/>
        </w:rPr>
        <w:t>a</w:t>
      </w:r>
      <w:r w:rsidR="00685DD3">
        <w:rPr>
          <w:rFonts w:ascii="Arial" w:hAnsi="Arial" w:cs="Arial"/>
          <w:spacing w:val="-3"/>
          <w:sz w:val="20"/>
          <w:szCs w:val="20"/>
        </w:rPr>
        <w:t xml:space="preserve"> i porasta kamatnih stopa</w:t>
      </w:r>
      <w:r w:rsidR="00997971"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1BB451D3" w14:textId="77777777" w:rsidR="00DA2F32" w:rsidRPr="00D4361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0DADE88C" w14:textId="09A09BE8" w:rsidR="00C3157C" w:rsidRPr="00E368AD" w:rsidRDefault="00C3157C" w:rsidP="00C315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41371054"/>
      <w:r w:rsidRPr="00B35174">
        <w:rPr>
          <w:rFonts w:ascii="Arial" w:hAnsi="Arial" w:cs="Arial"/>
          <w:sz w:val="20"/>
          <w:szCs w:val="20"/>
        </w:rPr>
        <w:t xml:space="preserve">S obzirom na opisane trendove, </w:t>
      </w:r>
      <w:r w:rsidRPr="0062091D">
        <w:rPr>
          <w:rFonts w:ascii="Arial" w:hAnsi="Arial" w:cs="Arial"/>
          <w:sz w:val="20"/>
          <w:szCs w:val="20"/>
        </w:rPr>
        <w:t>već</w:t>
      </w:r>
      <w:r>
        <w:rPr>
          <w:rFonts w:ascii="Arial" w:hAnsi="Arial" w:cs="Arial"/>
          <w:sz w:val="20"/>
          <w:szCs w:val="20"/>
        </w:rPr>
        <w:t>i</w:t>
      </w:r>
      <w:r w:rsidRPr="00620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rast</w:t>
      </w:r>
      <w:r w:rsidRPr="00B35174">
        <w:rPr>
          <w:rFonts w:ascii="Arial" w:hAnsi="Arial" w:cs="Arial"/>
          <w:sz w:val="20"/>
          <w:szCs w:val="20"/>
        </w:rPr>
        <w:t xml:space="preserve"> kamatnih </w:t>
      </w:r>
      <w:r>
        <w:rPr>
          <w:rFonts w:ascii="Arial" w:hAnsi="Arial" w:cs="Arial"/>
          <w:sz w:val="20"/>
          <w:szCs w:val="20"/>
        </w:rPr>
        <w:t>prihoda u apsolutnom iznosu od 1</w:t>
      </w:r>
      <w:r w:rsidR="00D53D69">
        <w:rPr>
          <w:rFonts w:ascii="Arial" w:hAnsi="Arial" w:cs="Arial"/>
          <w:sz w:val="20"/>
          <w:szCs w:val="20"/>
        </w:rPr>
        <w:t>9,7</w:t>
      </w:r>
      <w:r>
        <w:rPr>
          <w:rFonts w:ascii="Arial" w:hAnsi="Arial" w:cs="Arial"/>
          <w:sz w:val="20"/>
          <w:szCs w:val="20"/>
        </w:rPr>
        <w:t xml:space="preserve"> milijuna eura od kamatnih </w:t>
      </w:r>
      <w:r w:rsidRPr="00B35174">
        <w:rPr>
          <w:rFonts w:ascii="Arial" w:hAnsi="Arial" w:cs="Arial"/>
          <w:sz w:val="20"/>
          <w:szCs w:val="20"/>
        </w:rPr>
        <w:t xml:space="preserve">rashoda </w:t>
      </w:r>
      <w:r>
        <w:rPr>
          <w:rFonts w:ascii="Arial" w:hAnsi="Arial" w:cs="Arial"/>
          <w:sz w:val="20"/>
          <w:szCs w:val="20"/>
        </w:rPr>
        <w:t xml:space="preserve">od </w:t>
      </w:r>
      <w:r w:rsidR="00D53D69">
        <w:rPr>
          <w:rFonts w:ascii="Arial" w:hAnsi="Arial" w:cs="Arial"/>
          <w:sz w:val="20"/>
          <w:szCs w:val="20"/>
        </w:rPr>
        <w:t xml:space="preserve">15,1 </w:t>
      </w:r>
      <w:r>
        <w:rPr>
          <w:rFonts w:ascii="Arial" w:hAnsi="Arial" w:cs="Arial"/>
          <w:sz w:val="20"/>
          <w:szCs w:val="20"/>
        </w:rPr>
        <w:t>milijuna eura</w:t>
      </w:r>
      <w:r w:rsidRPr="00B35174">
        <w:rPr>
          <w:rFonts w:ascii="Arial" w:hAnsi="Arial" w:cs="Arial"/>
          <w:sz w:val="20"/>
          <w:szCs w:val="20"/>
        </w:rPr>
        <w:t xml:space="preserve"> utjeca</w:t>
      </w:r>
      <w:r>
        <w:rPr>
          <w:rFonts w:ascii="Arial" w:hAnsi="Arial" w:cs="Arial"/>
          <w:sz w:val="20"/>
          <w:szCs w:val="20"/>
        </w:rPr>
        <w:t>o</w:t>
      </w:r>
      <w:r w:rsidRPr="00B35174">
        <w:rPr>
          <w:rFonts w:ascii="Arial" w:hAnsi="Arial" w:cs="Arial"/>
          <w:sz w:val="20"/>
          <w:szCs w:val="20"/>
        </w:rPr>
        <w:t xml:space="preserve"> je na </w:t>
      </w:r>
      <w:r>
        <w:rPr>
          <w:rFonts w:ascii="Arial" w:hAnsi="Arial" w:cs="Arial"/>
          <w:sz w:val="20"/>
          <w:szCs w:val="20"/>
        </w:rPr>
        <w:t>povećanje</w:t>
      </w:r>
      <w:r w:rsidRPr="00B35174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Pr="00BB72D8">
        <w:rPr>
          <w:rFonts w:ascii="Arial" w:hAnsi="Arial" w:cs="Arial"/>
          <w:sz w:val="20"/>
          <w:szCs w:val="20"/>
        </w:rPr>
        <w:t>1,</w:t>
      </w:r>
      <w:r w:rsidR="00D53D69">
        <w:rPr>
          <w:rFonts w:ascii="Arial" w:hAnsi="Arial" w:cs="Arial"/>
          <w:sz w:val="20"/>
          <w:szCs w:val="20"/>
        </w:rPr>
        <w:t>8</w:t>
      </w:r>
      <w:r w:rsidRPr="00BB72D8">
        <w:rPr>
          <w:rFonts w:ascii="Arial" w:hAnsi="Arial" w:cs="Arial"/>
          <w:sz w:val="20"/>
          <w:szCs w:val="20"/>
        </w:rPr>
        <w:t xml:space="preserve"> posto, dok je u istom razdoblju prethodne godine iznosila 1,</w:t>
      </w:r>
      <w:r w:rsidR="00D53D69">
        <w:rPr>
          <w:rFonts w:ascii="Arial" w:hAnsi="Arial" w:cs="Arial"/>
          <w:sz w:val="20"/>
          <w:szCs w:val="20"/>
        </w:rPr>
        <w:t>7</w:t>
      </w:r>
      <w:r w:rsidRPr="00BB72D8">
        <w:rPr>
          <w:rFonts w:ascii="Arial" w:hAnsi="Arial" w:cs="Arial"/>
          <w:sz w:val="20"/>
          <w:szCs w:val="20"/>
        </w:rPr>
        <w:t xml:space="preserve"> posto.</w:t>
      </w:r>
    </w:p>
    <w:bookmarkEnd w:id="2"/>
    <w:p w14:paraId="5D0E8E4A" w14:textId="77777777" w:rsidR="00CD2131" w:rsidRPr="00D4361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highlight w:val="yellow"/>
          <w:lang w:eastAsia="hr-HR"/>
        </w:rPr>
      </w:pPr>
    </w:p>
    <w:p w14:paraId="12759350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27DA0E66" w14:textId="4806AB6F" w:rsidR="008269CC" w:rsidRDefault="00BF17D9" w:rsidP="008269CC">
      <w:pPr>
        <w:spacing w:after="0"/>
        <w:jc w:val="both"/>
        <w:rPr>
          <w:rFonts w:cstheme="minorHAnsi"/>
          <w:spacing w:val="-3"/>
          <w:sz w:val="24"/>
          <w:szCs w:val="24"/>
        </w:rPr>
      </w:pPr>
      <w:bookmarkStart w:id="3" w:name="_Hlk86149523"/>
      <w:r w:rsidRPr="00D4361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D4361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225A92">
        <w:rPr>
          <w:rFonts w:ascii="Arial" w:hAnsi="Arial" w:cs="Arial"/>
          <w:spacing w:val="-3"/>
          <w:sz w:val="20"/>
          <w:szCs w:val="20"/>
        </w:rPr>
        <w:t>0,8</w:t>
      </w:r>
      <w:r w:rsidR="00A85A01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31205A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</w:t>
      </w:r>
      <w:r w:rsidR="007579D4">
        <w:rPr>
          <w:rFonts w:ascii="Arial" w:hAnsi="Arial" w:cs="Arial"/>
          <w:spacing w:val="-3"/>
          <w:sz w:val="20"/>
          <w:szCs w:val="20"/>
        </w:rPr>
        <w:t>niži</w:t>
      </w:r>
      <w:r w:rsidR="006F7F8C">
        <w:rPr>
          <w:rFonts w:ascii="Arial" w:hAnsi="Arial" w:cs="Arial"/>
          <w:spacing w:val="-3"/>
          <w:sz w:val="20"/>
          <w:szCs w:val="20"/>
        </w:rPr>
        <w:t xml:space="preserve"> </w:t>
      </w:r>
      <w:r w:rsidR="00C875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je za </w:t>
      </w:r>
      <w:r w:rsidR="00123AC4">
        <w:rPr>
          <w:rFonts w:ascii="Arial" w:hAnsi="Arial" w:cs="Arial"/>
          <w:spacing w:val="-3"/>
          <w:sz w:val="20"/>
          <w:szCs w:val="20"/>
        </w:rPr>
        <w:t>7</w:t>
      </w:r>
      <w:r w:rsidR="007579D4">
        <w:rPr>
          <w:rFonts w:ascii="Arial" w:hAnsi="Arial" w:cs="Arial"/>
          <w:spacing w:val="-3"/>
          <w:sz w:val="20"/>
          <w:szCs w:val="20"/>
        </w:rPr>
        <w:t>3,3</w:t>
      </w:r>
      <w:r w:rsidR="00C875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D4361D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bookmarkEnd w:id="3"/>
      <w:r w:rsidR="008269CC" w:rsidRPr="0088263A">
        <w:rPr>
          <w:rFonts w:ascii="Arial" w:hAnsi="Arial" w:cs="Arial"/>
          <w:spacing w:val="-3"/>
          <w:sz w:val="20"/>
          <w:szCs w:val="20"/>
        </w:rPr>
        <w:t>što je rezultat smanjenja prihoda od naknada i provizija po poslovima u ime i za račun i po garantnim poslovima.</w:t>
      </w:r>
    </w:p>
    <w:p w14:paraId="64490747" w14:textId="7367293B" w:rsidR="00BF17D9" w:rsidRPr="00657B1D" w:rsidRDefault="00BF17D9" w:rsidP="008269CC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</w:p>
    <w:p w14:paraId="60A910B9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1785A930" w14:textId="77777777" w:rsidR="007C5AF8" w:rsidRPr="00E368AD" w:rsidRDefault="007C5AF8" w:rsidP="007C5AF8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prihode/(rashode) od financijskih aktivnosti čine neto tečajne razlike po glavnici potraživanja i obveza,  dobitak/(gubitak)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vrijednosnog usklađenja financijske imovine koja se iskazuje po fer vrijednosti kroz dobit ili gubitak te realizirani dobitak/(gubitak) od financijske imovine koja se iskazuje po fer vrijednosti kroz ostalu sveobuhvatnu dobit.</w:t>
      </w:r>
    </w:p>
    <w:p w14:paraId="61F0CCA9" w14:textId="77777777" w:rsidR="008C6E0E" w:rsidRPr="00D4361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  <w:t xml:space="preserve"> </w:t>
      </w:r>
    </w:p>
    <w:p w14:paraId="226D7CC8" w14:textId="23D90DDB" w:rsidR="00B576C9" w:rsidRPr="00D4361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D373EC">
        <w:rPr>
          <w:rFonts w:ascii="Arial" w:hAnsi="Arial" w:cs="Arial"/>
          <w:spacing w:val="-3"/>
          <w:sz w:val="20"/>
          <w:szCs w:val="20"/>
        </w:rPr>
        <w:t xml:space="preserve">prihodi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od financijskih aktivnosti u iznosu od </w:t>
      </w:r>
      <w:r w:rsidR="00AE4005">
        <w:rPr>
          <w:rFonts w:ascii="Arial" w:hAnsi="Arial" w:cs="Arial"/>
          <w:spacing w:val="-3"/>
          <w:sz w:val="20"/>
          <w:szCs w:val="20"/>
        </w:rPr>
        <w:t>1,</w:t>
      </w:r>
      <w:r w:rsidR="00172C9C">
        <w:rPr>
          <w:rFonts w:ascii="Arial" w:hAnsi="Arial" w:cs="Arial"/>
          <w:spacing w:val="-3"/>
          <w:sz w:val="20"/>
          <w:szCs w:val="20"/>
        </w:rPr>
        <w:t>2</w:t>
      </w:r>
      <w:r w:rsidR="002376BC" w:rsidRPr="00D4361D">
        <w:rPr>
          <w:rFonts w:ascii="Arial" w:hAnsi="Arial" w:cs="Arial"/>
          <w:spacing w:val="-3"/>
          <w:sz w:val="20"/>
          <w:szCs w:val="20"/>
        </w:rPr>
        <w:t xml:space="preserve"> 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36977">
        <w:rPr>
          <w:rFonts w:ascii="Arial" w:hAnsi="Arial" w:cs="Arial"/>
          <w:spacing w:val="-3"/>
          <w:sz w:val="20"/>
          <w:szCs w:val="20"/>
        </w:rPr>
        <w:t>eura</w:t>
      </w:r>
      <w:r w:rsidR="00F81D85" w:rsidRPr="00D4361D">
        <w:rPr>
          <w:rFonts w:ascii="Arial" w:hAnsi="Arial" w:cs="Arial"/>
          <w:spacing w:val="-3"/>
          <w:sz w:val="20"/>
          <w:szCs w:val="20"/>
        </w:rPr>
        <w:t xml:space="preserve">, 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dok su u istom razdoblju prethodne godine ostvareni </w:t>
      </w:r>
      <w:r w:rsidR="00257FC6" w:rsidRPr="00D4361D">
        <w:rPr>
          <w:rFonts w:ascii="Arial" w:hAnsi="Arial" w:cs="Arial"/>
          <w:spacing w:val="-3"/>
          <w:sz w:val="20"/>
          <w:szCs w:val="20"/>
        </w:rPr>
        <w:t xml:space="preserve">neto </w:t>
      </w:r>
      <w:r w:rsidR="00172C9C">
        <w:rPr>
          <w:rFonts w:ascii="Arial" w:hAnsi="Arial" w:cs="Arial"/>
          <w:spacing w:val="-3"/>
          <w:sz w:val="20"/>
          <w:szCs w:val="20"/>
        </w:rPr>
        <w:t>rashodi</w:t>
      </w:r>
      <w:r w:rsidR="00257FC6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172C9C">
        <w:rPr>
          <w:rFonts w:ascii="Arial" w:hAnsi="Arial" w:cs="Arial"/>
          <w:spacing w:val="-3"/>
          <w:sz w:val="20"/>
          <w:szCs w:val="20"/>
        </w:rPr>
        <w:t>1,9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AE4005">
        <w:rPr>
          <w:rFonts w:ascii="Arial" w:hAnsi="Arial" w:cs="Arial"/>
          <w:spacing w:val="-3"/>
          <w:sz w:val="20"/>
          <w:szCs w:val="20"/>
        </w:rPr>
        <w:t>eura</w:t>
      </w:r>
      <w:r w:rsidR="00B576C9"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503E7F05" w:rsidR="00BF17D9" w:rsidRPr="00D4361D" w:rsidRDefault="004D7A35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4D7A35">
        <w:rPr>
          <w:rFonts w:ascii="Arial" w:hAnsi="Arial" w:cs="Arial"/>
          <w:spacing w:val="-3"/>
          <w:sz w:val="20"/>
          <w:szCs w:val="20"/>
        </w:rPr>
        <w:t>Pregled kretanja tečaja eura u odnosu na tečaj dolara:</w:t>
      </w:r>
    </w:p>
    <w:p w14:paraId="19B1A868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F965F45" w14:textId="3F7C4B33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FD0BE3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75FBB4ED" wp14:editId="7D8D0FA0">
            <wp:extent cx="3753015" cy="2183315"/>
            <wp:effectExtent l="0" t="0" r="0" b="7620"/>
            <wp:docPr id="141188364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96" cy="219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54863FBF" w14:textId="77777777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3D486C69" w14:textId="7C283D53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.202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./31.12.202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1E73D2CF" w14:textId="29AE0BA5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.202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4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9.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FD0BE3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59C9ADC4" w:rsidR="00777EAD" w:rsidRPr="00D4361D" w:rsidRDefault="00777EAD" w:rsidP="00D4361D">
      <w:pPr>
        <w:tabs>
          <w:tab w:val="left" w:pos="-720"/>
          <w:tab w:val="left" w:pos="4820"/>
        </w:tabs>
        <w:suppressAutoHyphens/>
        <w:spacing w:after="0" w:line="36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6"/>
          <w:szCs w:val="20"/>
        </w:rPr>
      </w:pPr>
      <w:r w:rsidRPr="00D4361D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ab/>
        <w:t xml:space="preserve">         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5CA5484" w14:textId="77777777" w:rsidR="00AA406A" w:rsidRDefault="00AA406A" w:rsidP="00AA406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4BCB8671" w14:textId="6D04AC86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9F16B20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Prihodi i rashodi u stranim sredstvima plaćanja preračunavaju se po tečaju na dan transakcije. Ostvareni prihodi i rashodi nastali preračunavanjem po tečaju iskazuju se u </w:t>
      </w:r>
      <w:r w:rsidR="00320B48" w:rsidRPr="00D4361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D4361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D4361D">
        <w:rPr>
          <w:rFonts w:ascii="Arial" w:hAnsi="Arial" w:cs="Arial"/>
          <w:spacing w:val="-3"/>
          <w:sz w:val="20"/>
          <w:szCs w:val="20"/>
        </w:rPr>
        <w:t>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D4361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hr-HR"/>
        </w:rPr>
      </w:pPr>
    </w:p>
    <w:p w14:paraId="532805E8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3073F44" w14:textId="49FA0905" w:rsidR="00992AD4" w:rsidRPr="00DA0B21" w:rsidRDefault="00BF17D9" w:rsidP="00992AD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>Operativni troškovi</w:t>
      </w:r>
      <w:r w:rsidR="00682871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obuhvaćaju opće i administrativne troškove te ostale troškove poslovanja, a ostvareni su u iznosu od </w:t>
      </w:r>
      <w:r w:rsidR="00B23305">
        <w:rPr>
          <w:rFonts w:ascii="Arial" w:hAnsi="Arial" w:cs="Arial"/>
          <w:spacing w:val="-3"/>
          <w:sz w:val="20"/>
          <w:szCs w:val="20"/>
        </w:rPr>
        <w:t>20,3</w:t>
      </w:r>
      <w:r w:rsidR="00FE57F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7B0005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B23305">
        <w:rPr>
          <w:rFonts w:ascii="Arial" w:hAnsi="Arial" w:cs="Arial"/>
          <w:spacing w:val="-3"/>
          <w:sz w:val="20"/>
          <w:szCs w:val="20"/>
        </w:rPr>
        <w:t>15,3</w:t>
      </w:r>
      <w:r w:rsidR="00710AC0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B23305">
        <w:rPr>
          <w:rFonts w:ascii="Arial" w:hAnsi="Arial" w:cs="Arial"/>
          <w:spacing w:val="-3"/>
          <w:sz w:val="20"/>
          <w:szCs w:val="20"/>
        </w:rPr>
        <w:t>viši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D4361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D4361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D4361D">
        <w:rPr>
          <w:rFonts w:ascii="Arial" w:hAnsi="Arial" w:cs="Arial"/>
          <w:spacing w:val="-3"/>
          <w:sz w:val="20"/>
          <w:szCs w:val="20"/>
        </w:rPr>
        <w:t>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D4361D">
        <w:rPr>
          <w:rFonts w:ascii="Arial" w:hAnsi="Arial" w:cs="Arial"/>
          <w:spacing w:val="-3"/>
          <w:sz w:val="20"/>
          <w:szCs w:val="20"/>
        </w:rPr>
        <w:t>e</w:t>
      </w:r>
      <w:r w:rsidR="00992AD4">
        <w:rPr>
          <w:rFonts w:ascii="Arial" w:hAnsi="Arial" w:cs="Arial"/>
          <w:spacing w:val="-3"/>
          <w:sz w:val="20"/>
          <w:szCs w:val="20"/>
        </w:rPr>
        <w:t xml:space="preserve"> </w:t>
      </w:r>
      <w:r w:rsidR="00992AD4" w:rsidRPr="00DA0B21">
        <w:rPr>
          <w:rFonts w:ascii="Arial" w:hAnsi="Arial" w:cs="Arial"/>
          <w:spacing w:val="-3"/>
          <w:sz w:val="20"/>
          <w:szCs w:val="20"/>
        </w:rPr>
        <w:t>zbog povećanja općih i administrativnih troškova radi povećanja broja zaposlenih.</w:t>
      </w:r>
    </w:p>
    <w:p w14:paraId="2BD23D2F" w14:textId="77777777" w:rsidR="00BF17D9" w:rsidRPr="00DA0B21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</w:rPr>
      </w:pPr>
    </w:p>
    <w:p w14:paraId="3B81FB8E" w14:textId="7943438E" w:rsidR="00615087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7C33">
        <w:rPr>
          <w:rFonts w:ascii="Arial" w:hAnsi="Arial" w:cs="Arial"/>
          <w:sz w:val="20"/>
          <w:szCs w:val="20"/>
        </w:rPr>
        <w:t xml:space="preserve">Na dan </w:t>
      </w:r>
      <w:r w:rsidR="00864E33" w:rsidRPr="00897C33">
        <w:rPr>
          <w:rFonts w:ascii="Arial" w:hAnsi="Arial" w:cs="Arial"/>
          <w:sz w:val="20"/>
          <w:szCs w:val="20"/>
        </w:rPr>
        <w:t>30</w:t>
      </w:r>
      <w:r w:rsidRPr="00897C33">
        <w:rPr>
          <w:rFonts w:ascii="Arial" w:hAnsi="Arial" w:cs="Arial"/>
          <w:sz w:val="20"/>
          <w:szCs w:val="20"/>
        </w:rPr>
        <w:t>.</w:t>
      </w:r>
      <w:r w:rsidR="00062A07" w:rsidRPr="00897C33">
        <w:rPr>
          <w:rFonts w:ascii="Arial" w:hAnsi="Arial" w:cs="Arial"/>
          <w:sz w:val="20"/>
          <w:szCs w:val="20"/>
        </w:rPr>
        <w:t xml:space="preserve"> </w:t>
      </w:r>
      <w:r w:rsidR="00864E33" w:rsidRPr="00897C33">
        <w:rPr>
          <w:rFonts w:ascii="Arial" w:hAnsi="Arial" w:cs="Arial"/>
          <w:sz w:val="20"/>
          <w:szCs w:val="20"/>
        </w:rPr>
        <w:t xml:space="preserve">rujna </w:t>
      </w:r>
      <w:r w:rsidRPr="00897C33">
        <w:rPr>
          <w:rFonts w:ascii="Arial" w:hAnsi="Arial" w:cs="Arial"/>
          <w:sz w:val="20"/>
          <w:szCs w:val="20"/>
        </w:rPr>
        <w:t>20</w:t>
      </w:r>
      <w:r w:rsidR="00634EBC" w:rsidRPr="00897C33">
        <w:rPr>
          <w:rFonts w:ascii="Arial" w:hAnsi="Arial" w:cs="Arial"/>
          <w:sz w:val="20"/>
          <w:szCs w:val="20"/>
        </w:rPr>
        <w:t>2</w:t>
      </w:r>
      <w:r w:rsidR="00DA0B21" w:rsidRPr="00897C33">
        <w:rPr>
          <w:rFonts w:ascii="Arial" w:hAnsi="Arial" w:cs="Arial"/>
          <w:sz w:val="20"/>
          <w:szCs w:val="20"/>
        </w:rPr>
        <w:t>4</w:t>
      </w:r>
      <w:r w:rsidRPr="00897C33">
        <w:rPr>
          <w:rFonts w:ascii="Arial" w:hAnsi="Arial" w:cs="Arial"/>
          <w:sz w:val="20"/>
          <w:szCs w:val="20"/>
        </w:rPr>
        <w:t xml:space="preserve">. HBOR ima </w:t>
      </w:r>
      <w:r w:rsidR="00ED1F77" w:rsidRPr="00897C33">
        <w:rPr>
          <w:rFonts w:ascii="Arial" w:hAnsi="Arial" w:cs="Arial"/>
          <w:sz w:val="20"/>
          <w:szCs w:val="20"/>
        </w:rPr>
        <w:t>4</w:t>
      </w:r>
      <w:r w:rsidR="00897C33" w:rsidRPr="00897C33">
        <w:rPr>
          <w:rFonts w:ascii="Arial" w:hAnsi="Arial" w:cs="Arial"/>
          <w:sz w:val="20"/>
          <w:szCs w:val="20"/>
        </w:rPr>
        <w:t>36</w:t>
      </w:r>
      <w:r w:rsidR="00864E33" w:rsidRPr="00897C33">
        <w:rPr>
          <w:rFonts w:ascii="Arial" w:hAnsi="Arial" w:cs="Arial"/>
          <w:sz w:val="20"/>
          <w:szCs w:val="20"/>
        </w:rPr>
        <w:t xml:space="preserve"> </w:t>
      </w:r>
      <w:r w:rsidRPr="00897C33">
        <w:rPr>
          <w:rFonts w:ascii="Arial" w:hAnsi="Arial" w:cs="Arial"/>
          <w:sz w:val="20"/>
          <w:szCs w:val="20"/>
        </w:rPr>
        <w:t>zaposlenika (</w:t>
      </w:r>
      <w:r w:rsidR="00864E33" w:rsidRPr="00897C33">
        <w:rPr>
          <w:rFonts w:ascii="Arial" w:hAnsi="Arial" w:cs="Arial"/>
          <w:sz w:val="20"/>
          <w:szCs w:val="20"/>
        </w:rPr>
        <w:t>30</w:t>
      </w:r>
      <w:r w:rsidRPr="00897C33">
        <w:rPr>
          <w:rFonts w:ascii="Arial" w:hAnsi="Arial" w:cs="Arial"/>
          <w:sz w:val="20"/>
          <w:szCs w:val="20"/>
        </w:rPr>
        <w:t xml:space="preserve">. </w:t>
      </w:r>
      <w:r w:rsidR="00864E33" w:rsidRPr="00897C33">
        <w:rPr>
          <w:rFonts w:ascii="Arial" w:hAnsi="Arial" w:cs="Arial"/>
          <w:sz w:val="20"/>
          <w:szCs w:val="20"/>
        </w:rPr>
        <w:t>rujna 202</w:t>
      </w:r>
      <w:r w:rsidR="00DA0B21" w:rsidRPr="00897C33">
        <w:rPr>
          <w:rFonts w:ascii="Arial" w:hAnsi="Arial" w:cs="Arial"/>
          <w:sz w:val="20"/>
          <w:szCs w:val="20"/>
        </w:rPr>
        <w:t>3</w:t>
      </w:r>
      <w:r w:rsidRPr="00897C33">
        <w:rPr>
          <w:rFonts w:ascii="Arial" w:hAnsi="Arial" w:cs="Arial"/>
          <w:sz w:val="20"/>
          <w:szCs w:val="20"/>
        </w:rPr>
        <w:t xml:space="preserve">. godine bilo je </w:t>
      </w:r>
      <w:r w:rsidR="00DA0B21" w:rsidRPr="00897C33">
        <w:rPr>
          <w:rFonts w:ascii="Arial" w:hAnsi="Arial" w:cs="Arial"/>
          <w:sz w:val="20"/>
          <w:szCs w:val="20"/>
        </w:rPr>
        <w:t>409</w:t>
      </w:r>
      <w:r w:rsidR="00864E33" w:rsidRPr="00897C33">
        <w:rPr>
          <w:rFonts w:ascii="Arial" w:hAnsi="Arial" w:cs="Arial"/>
          <w:sz w:val="20"/>
          <w:szCs w:val="20"/>
        </w:rPr>
        <w:t xml:space="preserve"> </w:t>
      </w:r>
      <w:r w:rsidRPr="00897C33">
        <w:rPr>
          <w:rFonts w:ascii="Arial" w:hAnsi="Arial" w:cs="Arial"/>
          <w:sz w:val="20"/>
          <w:szCs w:val="20"/>
        </w:rPr>
        <w:t>zaposlenik</w:t>
      </w:r>
      <w:r w:rsidR="005A1E16" w:rsidRPr="00897C33">
        <w:rPr>
          <w:rFonts w:ascii="Arial" w:hAnsi="Arial" w:cs="Arial"/>
          <w:sz w:val="20"/>
          <w:szCs w:val="20"/>
        </w:rPr>
        <w:t>a)</w:t>
      </w:r>
      <w:r w:rsidR="00615087" w:rsidRPr="00897C33">
        <w:rPr>
          <w:rFonts w:ascii="Arial" w:eastAsia="Times New Roman" w:hAnsi="Arial" w:cs="Arial"/>
          <w:sz w:val="20"/>
          <w:szCs w:val="20"/>
        </w:rPr>
        <w:t>.</w:t>
      </w:r>
      <w:r w:rsidR="00615087" w:rsidRPr="00D4361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FFE29C" w14:textId="77777777" w:rsidR="003653FC" w:rsidRDefault="003653FC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DF464C" w14:textId="77777777" w:rsidR="003653FC" w:rsidRPr="00912A22" w:rsidRDefault="003653FC" w:rsidP="003653FC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pacing w:val="-3"/>
          <w:sz w:val="20"/>
          <w:szCs w:val="20"/>
        </w:rPr>
      </w:pPr>
      <w:r w:rsidRPr="00912A2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Trošak subvencije na teret poslovanja HBOR-a</w:t>
      </w:r>
    </w:p>
    <w:p w14:paraId="1A987AF9" w14:textId="77777777" w:rsidR="003653FC" w:rsidRDefault="003653FC" w:rsidP="003653FC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6B2601F" w14:textId="7549FA7B" w:rsidR="003653FC" w:rsidRDefault="003653FC" w:rsidP="00782A6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pacing w:val="-3"/>
          <w:sz w:val="20"/>
          <w:szCs w:val="20"/>
        </w:rPr>
        <w:t>Trošak subvencije na teret poslovanja HBOR-a ostvaren je u iznosu 0,</w:t>
      </w:r>
      <w:r w:rsidR="00782A64">
        <w:rPr>
          <w:rFonts w:ascii="Arial" w:hAnsi="Arial" w:cs="Arial"/>
          <w:spacing w:val="-3"/>
          <w:sz w:val="20"/>
          <w:szCs w:val="20"/>
        </w:rPr>
        <w:t>4</w:t>
      </w:r>
      <w:r>
        <w:rPr>
          <w:rFonts w:ascii="Arial" w:hAnsi="Arial" w:cs="Arial"/>
          <w:spacing w:val="-3"/>
          <w:sz w:val="20"/>
          <w:szCs w:val="20"/>
        </w:rPr>
        <w:t xml:space="preserve"> milijuna eura a veže se </w:t>
      </w:r>
      <w:r w:rsidRPr="00C16BDB">
        <w:rPr>
          <w:rFonts w:ascii="Arial" w:eastAsia="Times New Roman" w:hAnsi="Arial" w:cs="Arial"/>
          <w:sz w:val="20"/>
          <w:szCs w:val="20"/>
          <w:lang w:eastAsia="hr-HR"/>
        </w:rPr>
        <w:t xml:space="preserve">uz novi proizvod </w:t>
      </w:r>
      <w:r w:rsidRPr="00C16BDB">
        <w:rPr>
          <w:rFonts w:ascii="Arial" w:hAnsi="Arial" w:cs="Arial"/>
          <w:color w:val="000000" w:themeColor="text1"/>
          <w:sz w:val="20"/>
        </w:rPr>
        <w:t>subvencioniranja kamatnih stopa na teret poslovanja HBOR-a koji je uved</w:t>
      </w:r>
      <w:r>
        <w:rPr>
          <w:rFonts w:ascii="Arial" w:hAnsi="Arial" w:cs="Arial"/>
          <w:color w:val="000000" w:themeColor="text1"/>
          <w:sz w:val="20"/>
        </w:rPr>
        <w:t>en u drugoj polovici 2023. godine.</w:t>
      </w:r>
    </w:p>
    <w:p w14:paraId="049C5B5E" w14:textId="77777777" w:rsidR="00BF17D9" w:rsidRPr="00D73A5F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highlight w:val="yellow"/>
          <w:lang w:eastAsia="hr-HR"/>
        </w:rPr>
      </w:pPr>
    </w:p>
    <w:p w14:paraId="626B8F7E" w14:textId="77777777" w:rsidR="00BF17D9" w:rsidRPr="00D4361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D73A5F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594A3B69" w:rsidR="00202595" w:rsidRPr="00D4361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346A4D">
        <w:rPr>
          <w:rFonts w:ascii="Arial" w:hAnsi="Arial" w:cs="Arial"/>
          <w:spacing w:val="-3"/>
          <w:sz w:val="20"/>
          <w:szCs w:val="20"/>
        </w:rPr>
        <w:t>dobitak</w:t>
      </w:r>
      <w:r w:rsidR="00EA78F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na poziciji „Dobitak/(Gubitak) od umanjenja vrijednosti i rezerviranja“ u iznosu od </w:t>
      </w:r>
      <w:r w:rsidR="002E6ADA">
        <w:rPr>
          <w:rFonts w:ascii="Arial" w:hAnsi="Arial" w:cs="Arial"/>
          <w:spacing w:val="-3"/>
          <w:sz w:val="20"/>
          <w:szCs w:val="20"/>
        </w:rPr>
        <w:t>6,5</w:t>
      </w:r>
      <w:r w:rsidR="00EA78F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A4454E"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1558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(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razdoblju od 1.1. do 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2E6ADA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5B224F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iznosu od </w:t>
      </w:r>
      <w:r w:rsidR="00895B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2E6ADA">
        <w:rPr>
          <w:rFonts w:ascii="Arial" w:eastAsia="Times New Roman" w:hAnsi="Arial" w:cs="Arial"/>
          <w:spacing w:val="-3"/>
          <w:sz w:val="20"/>
          <w:szCs w:val="20"/>
          <w:lang w:eastAsia="hr-HR"/>
        </w:rPr>
        <w:t>7,0</w:t>
      </w:r>
      <w:r w:rsidR="00EA78F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4454E" w:rsidRPr="00D4361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95B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D4361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</w:rPr>
      </w:pPr>
    </w:p>
    <w:p w14:paraId="480C2925" w14:textId="48B2C9C9" w:rsidR="00B770F6" w:rsidRPr="00D4361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3026D8" w:rsidRDefault="003026D8" w:rsidP="003026D8">
      <w:pPr>
        <w:tabs>
          <w:tab w:val="left" w:pos="1837"/>
        </w:tabs>
        <w:rPr>
          <w:rFonts w:cstheme="minorHAnsi"/>
          <w:sz w:val="24"/>
          <w:szCs w:val="24"/>
        </w:rPr>
        <w:sectPr w:rsidR="003026D8" w:rsidRPr="003026D8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361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D4361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D4361D">
        <w:rPr>
          <w:rFonts w:ascii="Arial" w:hAnsi="Arial" w:cs="Arial"/>
          <w:spacing w:val="-3"/>
          <w:sz w:val="20"/>
          <w:szCs w:val="20"/>
        </w:rPr>
        <w:t>u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D4361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Pr="00D4361D" w:rsidRDefault="005B58C5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38F69" w14:textId="77777777" w:rsidR="00A60DAD" w:rsidRPr="00D4361D" w:rsidRDefault="00A60DAD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1781F" w14:textId="4002379D" w:rsidR="001564EC" w:rsidRDefault="00CF2AF7" w:rsidP="006209E6">
      <w:pPr>
        <w:tabs>
          <w:tab w:val="left" w:pos="426"/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9A20DE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BF32EB7" wp14:editId="431328C6">
            <wp:extent cx="2897805" cy="2625417"/>
            <wp:effectExtent l="0" t="0" r="0" b="3810"/>
            <wp:docPr id="14110383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83" cy="264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9A20DE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774AA75" wp14:editId="107FD3E2">
            <wp:extent cx="2978590" cy="2625089"/>
            <wp:effectExtent l="0" t="0" r="0" b="4445"/>
            <wp:docPr id="4869613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08" cy="263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Pr="00D4361D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6209E6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 </w:t>
      </w:r>
    </w:p>
    <w:p w14:paraId="67858195" w14:textId="07C92DD0" w:rsidR="00B770F6" w:rsidRPr="00D4361D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BEF41A1" w14:textId="77777777" w:rsidR="00B770F6" w:rsidRPr="00D4361D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35A1F9FD" w14:textId="77777777" w:rsidR="005362B5" w:rsidRPr="00D4361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D4361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Pr="00D4361D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60"/>
      </w:tblGrid>
      <w:tr w:rsidR="00BF3BAB" w:rsidRPr="00894466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D4361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6618B3EB" w:rsidR="00BF3BAB" w:rsidRPr="00D4361D" w:rsidRDefault="00BF3BAB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</w:t>
            </w:r>
            <w:r w:rsidR="00AC2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19" w:type="dxa"/>
            <w:gridSpan w:val="2"/>
            <w:shd w:val="clear" w:color="auto" w:fill="595959" w:themeFill="text1" w:themeFillTint="A6"/>
            <w:vAlign w:val="center"/>
          </w:tcPr>
          <w:p w14:paraId="0FA05A55" w14:textId="11041CA3" w:rsidR="00BF3BAB" w:rsidRPr="00D4361D" w:rsidRDefault="0052251E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AC2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BF3BAB" w:rsidRPr="00894466" w14:paraId="64121D2C" w14:textId="77777777" w:rsidTr="00F2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D4361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D4361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60" w:type="dxa"/>
            <w:shd w:val="clear" w:color="auto" w:fill="595959" w:themeFill="text1" w:themeFillTint="A6"/>
            <w:vAlign w:val="center"/>
          </w:tcPr>
          <w:p w14:paraId="0F05942C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</w:tr>
      <w:tr w:rsidR="00F220E9" w:rsidRPr="00894466" w14:paraId="2A49C709" w14:textId="77777777" w:rsidTr="00F220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3743F3DA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Pr="006D31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CC8083" w14:textId="4B41C336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4.980,5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E04" w14:textId="4D5301DD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</w:t>
            </w:r>
          </w:p>
        </w:tc>
        <w:tc>
          <w:tcPr>
            <w:tcW w:w="1559" w:type="dxa"/>
            <w:vAlign w:val="center"/>
          </w:tcPr>
          <w:p w14:paraId="0E055C90" w14:textId="51ECBB83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1211CA">
              <w:rPr>
                <w:rFonts w:ascii="Arial" w:hAnsi="Arial" w:cs="Arial"/>
                <w:b/>
                <w:bCs/>
                <w:sz w:val="20"/>
                <w:szCs w:val="20"/>
              </w:rPr>
              <w:t>975</w:t>
            </w:r>
            <w:r w:rsidR="00BC05F1"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460" w:type="dxa"/>
            <w:vAlign w:val="center"/>
          </w:tcPr>
          <w:p w14:paraId="7EBCC11F" w14:textId="689F0A27" w:rsidR="00F220E9" w:rsidRPr="00D4361D" w:rsidRDefault="00F220E9" w:rsidP="00F220E9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20E9" w:rsidRPr="00894466" w14:paraId="716ADF6F" w14:textId="77777777" w:rsidTr="00F2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E052A4" w14:textId="77777777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C71" w14:textId="77777777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1A83041A" w14:textId="77777777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60" w:type="dxa"/>
            <w:vAlign w:val="center"/>
          </w:tcPr>
          <w:p w14:paraId="2F412666" w14:textId="77777777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220E9" w:rsidRPr="00894466" w14:paraId="46B591FD" w14:textId="77777777" w:rsidTr="00F220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C69613A" w14:textId="282CC0E4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1.576,6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8B2" w14:textId="4956F592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31,7</w:t>
            </w:r>
          </w:p>
        </w:tc>
        <w:tc>
          <w:tcPr>
            <w:tcW w:w="1559" w:type="dxa"/>
            <w:vAlign w:val="center"/>
          </w:tcPr>
          <w:p w14:paraId="2C918192" w14:textId="7306551C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BC05F1">
              <w:rPr>
                <w:rFonts w:ascii="Arial" w:hAnsi="Arial" w:cs="Arial"/>
                <w:sz w:val="20"/>
                <w:szCs w:val="20"/>
              </w:rPr>
              <w:t>561,7</w:t>
            </w:r>
          </w:p>
        </w:tc>
        <w:tc>
          <w:tcPr>
            <w:tcW w:w="1460" w:type="dxa"/>
            <w:vAlign w:val="center"/>
          </w:tcPr>
          <w:p w14:paraId="65249002" w14:textId="72A117A7" w:rsidR="00F220E9" w:rsidRPr="00D4361D" w:rsidRDefault="005E25F4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</w:tr>
      <w:tr w:rsidR="00F220E9" w:rsidRPr="00894466" w14:paraId="20E124F0" w14:textId="77777777" w:rsidTr="00F2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B215B4" w14:textId="32197234" w:rsidR="00F220E9" w:rsidRPr="00D4361D" w:rsidRDefault="00F220E9" w:rsidP="00F220E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3.403,9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EA5" w14:textId="2E2DB8BB" w:rsidR="00F220E9" w:rsidRPr="00D4361D" w:rsidRDefault="00F220E9" w:rsidP="00F22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68,3</w:t>
            </w:r>
          </w:p>
        </w:tc>
        <w:tc>
          <w:tcPr>
            <w:tcW w:w="1559" w:type="dxa"/>
            <w:vAlign w:val="center"/>
          </w:tcPr>
          <w:p w14:paraId="09C25B22" w14:textId="62C75CEB" w:rsidR="00F220E9" w:rsidRPr="00D4361D" w:rsidRDefault="00F220E9" w:rsidP="00F220E9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  <w:r w:rsidR="00BC05F1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C05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center"/>
          </w:tcPr>
          <w:p w14:paraId="002EDD01" w14:textId="49BD512B" w:rsidR="00F220E9" w:rsidRPr="00D4361D" w:rsidRDefault="005E25F4" w:rsidP="00F220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</w:tr>
      <w:tr w:rsidR="00F220E9" w:rsidRPr="00894466" w14:paraId="2E03FA9E" w14:textId="77777777" w:rsidTr="00F220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41C8AF4F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Pr="006D31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6E4602" w14:textId="5068ABD0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496,9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8EBA" w14:textId="07A12D49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100,0</w:t>
            </w:r>
          </w:p>
        </w:tc>
        <w:tc>
          <w:tcPr>
            <w:tcW w:w="1559" w:type="dxa"/>
            <w:vAlign w:val="center"/>
          </w:tcPr>
          <w:p w14:paraId="69F01A6F" w14:textId="648A9330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C05F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BC05F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center"/>
          </w:tcPr>
          <w:p w14:paraId="3B32FC40" w14:textId="7619A29D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20E9" w:rsidRPr="00894466" w14:paraId="49661449" w14:textId="77777777" w:rsidTr="00F2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E5988A" w14:textId="77777777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9CE5C" w14:textId="77777777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80E6C60" w14:textId="77777777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60" w:type="dxa"/>
            <w:vAlign w:val="center"/>
          </w:tcPr>
          <w:p w14:paraId="6C606741" w14:textId="77777777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F220E9" w:rsidRPr="00894466" w14:paraId="24C22CFC" w14:textId="77777777" w:rsidTr="00F220E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F220E9" w:rsidRPr="00D4361D" w:rsidRDefault="00F220E9" w:rsidP="00F220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C16FCC" w14:textId="26E4005D" w:rsidR="00F220E9" w:rsidRPr="00D4361D" w:rsidRDefault="00F220E9" w:rsidP="00F220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E203" w14:textId="478C5565" w:rsidR="00F220E9" w:rsidRPr="00D4361D" w:rsidRDefault="00F220E9" w:rsidP="00F220E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1,6</w:t>
            </w:r>
          </w:p>
        </w:tc>
        <w:tc>
          <w:tcPr>
            <w:tcW w:w="1559" w:type="dxa"/>
            <w:vAlign w:val="center"/>
          </w:tcPr>
          <w:p w14:paraId="2CED856D" w14:textId="6EA729BB" w:rsidR="00F220E9" w:rsidRPr="00D4361D" w:rsidRDefault="0044279F" w:rsidP="00F220E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460" w:type="dxa"/>
            <w:vAlign w:val="center"/>
          </w:tcPr>
          <w:p w14:paraId="2F2475A6" w14:textId="66920599" w:rsidR="00F220E9" w:rsidRPr="00D4361D" w:rsidRDefault="00F220E9" w:rsidP="00F220E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5E25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20E9" w:rsidRPr="00894466" w14:paraId="6AC001AA" w14:textId="77777777" w:rsidTr="00F2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F220E9" w:rsidRPr="00D4361D" w:rsidRDefault="00F220E9" w:rsidP="00F220E9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E2098" w14:textId="50DF8257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489,0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1500" w14:textId="4F35077A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hr-HR"/>
              </w:rPr>
              <w:t>98,4</w:t>
            </w:r>
          </w:p>
        </w:tc>
        <w:tc>
          <w:tcPr>
            <w:tcW w:w="1559" w:type="dxa"/>
            <w:vAlign w:val="center"/>
          </w:tcPr>
          <w:p w14:paraId="53137A2A" w14:textId="33A8F822" w:rsidR="00F220E9" w:rsidRPr="00D4361D" w:rsidRDefault="00F220E9" w:rsidP="00F220E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279F">
              <w:rPr>
                <w:rFonts w:ascii="Arial" w:hAnsi="Arial" w:cs="Arial"/>
                <w:sz w:val="20"/>
                <w:szCs w:val="20"/>
              </w:rPr>
              <w:t>76,8</w:t>
            </w:r>
          </w:p>
        </w:tc>
        <w:tc>
          <w:tcPr>
            <w:tcW w:w="1460" w:type="dxa"/>
            <w:vAlign w:val="center"/>
          </w:tcPr>
          <w:p w14:paraId="2D427CF1" w14:textId="5CD1414B" w:rsidR="00F220E9" w:rsidRPr="00D4361D" w:rsidRDefault="00F220E9" w:rsidP="00F220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</w:t>
            </w:r>
            <w:r w:rsidR="005E25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20E9" w:rsidRPr="00894466" w14:paraId="6DB1C359" w14:textId="77777777" w:rsidTr="00F220E9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F220E9" w:rsidRPr="00D4361D" w:rsidRDefault="00F220E9" w:rsidP="00F220E9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6086E7" w14:textId="25B73E7F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10,0 posto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437E4" w14:textId="57B9002A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vAlign w:val="center"/>
          </w:tcPr>
          <w:p w14:paraId="6E80F5ED" w14:textId="08069E06" w:rsidR="00F220E9" w:rsidRPr="00D4361D" w:rsidRDefault="00F220E9" w:rsidP="00F220E9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9,7 </w:t>
            </w:r>
            <w:proofErr w:type="spellStart"/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posto</w:t>
            </w:r>
            <w:proofErr w:type="spellEnd"/>
          </w:p>
        </w:tc>
        <w:tc>
          <w:tcPr>
            <w:tcW w:w="1460" w:type="dxa"/>
            <w:vAlign w:val="center"/>
          </w:tcPr>
          <w:p w14:paraId="6467659A" w14:textId="77777777" w:rsidR="00F220E9" w:rsidRPr="00D4361D" w:rsidRDefault="00F220E9" w:rsidP="00F220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D4361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4361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D4361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12BA2790" w14:textId="77777777" w:rsidR="00944CDB" w:rsidRPr="00E368AD" w:rsidRDefault="00810A4B" w:rsidP="00944CDB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D4361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D4361D">
        <w:rPr>
          <w:rFonts w:ascii="Arial" w:hAnsi="Arial" w:cs="Arial"/>
          <w:spacing w:val="-3"/>
          <w:sz w:val="20"/>
          <w:szCs w:val="20"/>
        </w:rPr>
        <w:t>3</w:t>
      </w:r>
      <w:r w:rsidR="00915FCA" w:rsidRPr="00D4361D">
        <w:rPr>
          <w:rFonts w:ascii="Arial" w:hAnsi="Arial" w:cs="Arial"/>
          <w:spacing w:val="-3"/>
          <w:sz w:val="20"/>
          <w:szCs w:val="20"/>
        </w:rPr>
        <w:t>0.9</w:t>
      </w:r>
      <w:r w:rsidRPr="00D4361D">
        <w:rPr>
          <w:rFonts w:ascii="Arial" w:hAnsi="Arial" w:cs="Arial"/>
          <w:spacing w:val="-3"/>
          <w:sz w:val="20"/>
          <w:szCs w:val="20"/>
        </w:rPr>
        <w:t>.20</w:t>
      </w:r>
      <w:r w:rsidR="00307D67" w:rsidRPr="00D4361D">
        <w:rPr>
          <w:rFonts w:ascii="Arial" w:hAnsi="Arial" w:cs="Arial"/>
          <w:spacing w:val="-3"/>
          <w:sz w:val="20"/>
          <w:szCs w:val="20"/>
        </w:rPr>
        <w:t>2</w:t>
      </w:r>
      <w:r w:rsidR="00C62A29">
        <w:rPr>
          <w:rFonts w:ascii="Arial" w:hAnsi="Arial" w:cs="Arial"/>
          <w:spacing w:val="-3"/>
          <w:sz w:val="20"/>
          <w:szCs w:val="20"/>
        </w:rPr>
        <w:t>4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C62A29">
        <w:rPr>
          <w:rFonts w:ascii="Arial" w:hAnsi="Arial" w:cs="Arial"/>
          <w:spacing w:val="-3"/>
          <w:sz w:val="20"/>
          <w:szCs w:val="20"/>
        </w:rPr>
        <w:t>4.017,7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3B2824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944CDB" w:rsidRPr="00E368AD">
        <w:rPr>
          <w:rFonts w:ascii="Arial" w:hAnsi="Arial" w:cs="Arial"/>
          <w:spacing w:val="-3"/>
          <w:sz w:val="20"/>
          <w:szCs w:val="20"/>
        </w:rPr>
        <w:t xml:space="preserve">te je </w:t>
      </w:r>
      <w:r w:rsidR="00944CDB">
        <w:rPr>
          <w:rFonts w:ascii="Arial" w:hAnsi="Arial" w:cs="Arial"/>
          <w:spacing w:val="-3"/>
          <w:sz w:val="20"/>
          <w:szCs w:val="20"/>
        </w:rPr>
        <w:t>ostvarena na razini s početka godine.</w:t>
      </w:r>
      <w:r w:rsidR="00944CDB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23FD53D" w14:textId="0A8C74E4" w:rsidR="00306D3A" w:rsidRPr="00D4361D" w:rsidRDefault="00306D3A" w:rsidP="00944CDB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D4361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D4361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7F6238C9" w:rsidR="00765AC6" w:rsidRPr="00D4361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D4361D">
        <w:rPr>
          <w:rFonts w:ascii="Arial" w:hAnsi="Arial" w:cs="Arial"/>
          <w:sz w:val="20"/>
          <w:szCs w:val="20"/>
        </w:rPr>
        <w:t xml:space="preserve">dan </w:t>
      </w:r>
      <w:r w:rsidR="00915FCA" w:rsidRPr="00D4361D">
        <w:rPr>
          <w:rFonts w:ascii="Arial" w:hAnsi="Arial" w:cs="Arial"/>
          <w:sz w:val="20"/>
          <w:szCs w:val="20"/>
        </w:rPr>
        <w:t>30</w:t>
      </w:r>
      <w:r w:rsidR="00187D89" w:rsidRPr="00D4361D">
        <w:rPr>
          <w:rFonts w:ascii="Arial" w:hAnsi="Arial" w:cs="Arial"/>
          <w:sz w:val="20"/>
          <w:szCs w:val="20"/>
        </w:rPr>
        <w:t>.</w:t>
      </w:r>
      <w:r w:rsidR="00915FCA" w:rsidRPr="00D4361D">
        <w:rPr>
          <w:rFonts w:ascii="Arial" w:hAnsi="Arial" w:cs="Arial"/>
          <w:sz w:val="20"/>
          <w:szCs w:val="20"/>
        </w:rPr>
        <w:t>9</w:t>
      </w:r>
      <w:r w:rsidR="00187D89" w:rsidRPr="00D4361D">
        <w:rPr>
          <w:rFonts w:ascii="Arial" w:hAnsi="Arial" w:cs="Arial"/>
          <w:sz w:val="20"/>
          <w:szCs w:val="20"/>
        </w:rPr>
        <w:t>.</w:t>
      </w:r>
      <w:r w:rsidRPr="00D4361D">
        <w:rPr>
          <w:rFonts w:ascii="Arial" w:hAnsi="Arial" w:cs="Arial"/>
          <w:sz w:val="20"/>
          <w:szCs w:val="20"/>
        </w:rPr>
        <w:t>20</w:t>
      </w:r>
      <w:r w:rsidR="003A4ED2" w:rsidRPr="00D4361D">
        <w:rPr>
          <w:rFonts w:ascii="Arial" w:hAnsi="Arial" w:cs="Arial"/>
          <w:sz w:val="20"/>
          <w:szCs w:val="20"/>
        </w:rPr>
        <w:t>2</w:t>
      </w:r>
      <w:r w:rsidR="0073346A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 xml:space="preserve">. iznosi </w:t>
      </w:r>
      <w:r w:rsidR="001F3613">
        <w:rPr>
          <w:rFonts w:ascii="Arial" w:hAnsi="Arial" w:cs="Arial"/>
          <w:sz w:val="20"/>
          <w:szCs w:val="20"/>
        </w:rPr>
        <w:t>15</w:t>
      </w:r>
      <w:r w:rsidR="0073346A">
        <w:rPr>
          <w:rFonts w:ascii="Arial" w:hAnsi="Arial" w:cs="Arial"/>
          <w:sz w:val="20"/>
          <w:szCs w:val="20"/>
        </w:rPr>
        <w:t>4</w:t>
      </w:r>
      <w:r w:rsidR="001F3613">
        <w:rPr>
          <w:rFonts w:ascii="Arial" w:hAnsi="Arial" w:cs="Arial"/>
          <w:sz w:val="20"/>
          <w:szCs w:val="20"/>
        </w:rPr>
        <w:t>,</w:t>
      </w:r>
      <w:r w:rsidR="0073346A">
        <w:rPr>
          <w:rFonts w:ascii="Arial" w:hAnsi="Arial" w:cs="Arial"/>
          <w:sz w:val="20"/>
          <w:szCs w:val="20"/>
        </w:rPr>
        <w:t>7</w:t>
      </w:r>
      <w:r w:rsidR="00915FCA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1F3613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čini </w:t>
      </w:r>
      <w:r w:rsidR="003B48B8">
        <w:rPr>
          <w:rFonts w:ascii="Arial" w:hAnsi="Arial" w:cs="Arial"/>
          <w:sz w:val="20"/>
          <w:szCs w:val="20"/>
        </w:rPr>
        <w:t>3,9</w:t>
      </w:r>
      <w:r w:rsidR="00915FCA" w:rsidRPr="00D4361D">
        <w:rPr>
          <w:rFonts w:ascii="Arial" w:hAnsi="Arial" w:cs="Arial"/>
          <w:sz w:val="20"/>
          <w:szCs w:val="20"/>
        </w:rPr>
        <w:t xml:space="preserve"> </w:t>
      </w:r>
      <w:r w:rsidR="001014AC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ukupne imovine te bilježi </w:t>
      </w:r>
      <w:r w:rsidR="00C23458">
        <w:rPr>
          <w:rFonts w:ascii="Arial" w:hAnsi="Arial" w:cs="Arial"/>
          <w:sz w:val="20"/>
          <w:szCs w:val="20"/>
        </w:rPr>
        <w:t>povećanje</w:t>
      </w:r>
      <w:r w:rsidRPr="00D4361D">
        <w:rPr>
          <w:rFonts w:ascii="Arial" w:hAnsi="Arial" w:cs="Arial"/>
          <w:sz w:val="20"/>
          <w:szCs w:val="20"/>
        </w:rPr>
        <w:t xml:space="preserve"> </w:t>
      </w:r>
      <w:r w:rsidR="00192762" w:rsidRPr="00D4361D">
        <w:rPr>
          <w:rFonts w:ascii="Arial" w:hAnsi="Arial" w:cs="Arial"/>
          <w:sz w:val="20"/>
          <w:szCs w:val="20"/>
        </w:rPr>
        <w:t>za</w:t>
      </w:r>
      <w:r w:rsidRPr="00D4361D">
        <w:rPr>
          <w:rFonts w:ascii="Arial" w:hAnsi="Arial" w:cs="Arial"/>
          <w:sz w:val="20"/>
          <w:szCs w:val="20"/>
        </w:rPr>
        <w:t xml:space="preserve"> </w:t>
      </w:r>
      <w:r w:rsidR="00CE009D">
        <w:rPr>
          <w:rFonts w:ascii="Arial" w:hAnsi="Arial" w:cs="Arial"/>
          <w:sz w:val="20"/>
          <w:szCs w:val="20"/>
        </w:rPr>
        <w:t>3</w:t>
      </w:r>
      <w:r w:rsidR="00C23458">
        <w:rPr>
          <w:rFonts w:ascii="Arial" w:hAnsi="Arial" w:cs="Arial"/>
          <w:sz w:val="20"/>
          <w:szCs w:val="20"/>
        </w:rPr>
        <w:t>9,4</w:t>
      </w:r>
      <w:r w:rsidR="00915FCA" w:rsidRPr="00D4361D">
        <w:rPr>
          <w:rFonts w:ascii="Arial" w:hAnsi="Arial" w:cs="Arial"/>
          <w:sz w:val="20"/>
          <w:szCs w:val="20"/>
        </w:rPr>
        <w:t xml:space="preserve"> </w:t>
      </w:r>
      <w:r w:rsidR="00BE2A95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 xml:space="preserve">u odnosu na </w:t>
      </w:r>
      <w:r w:rsidR="00A244EE" w:rsidRPr="00D4361D">
        <w:rPr>
          <w:rFonts w:ascii="Arial" w:hAnsi="Arial" w:cs="Arial"/>
          <w:sz w:val="20"/>
          <w:szCs w:val="20"/>
        </w:rPr>
        <w:t>31.12.20</w:t>
      </w:r>
      <w:r w:rsidR="009913CF" w:rsidRPr="00D4361D">
        <w:rPr>
          <w:rFonts w:ascii="Arial" w:hAnsi="Arial" w:cs="Arial"/>
          <w:sz w:val="20"/>
          <w:szCs w:val="20"/>
        </w:rPr>
        <w:t>2</w:t>
      </w:r>
      <w:r w:rsidR="00C23458">
        <w:rPr>
          <w:rFonts w:ascii="Arial" w:hAnsi="Arial" w:cs="Arial"/>
          <w:sz w:val="20"/>
          <w:szCs w:val="20"/>
        </w:rPr>
        <w:t>3</w:t>
      </w:r>
      <w:r w:rsidR="00A244EE" w:rsidRPr="00D4361D">
        <w:rPr>
          <w:rFonts w:ascii="Arial" w:hAnsi="Arial" w:cs="Arial"/>
          <w:sz w:val="20"/>
          <w:szCs w:val="20"/>
        </w:rPr>
        <w:t>.</w:t>
      </w:r>
      <w:r w:rsidR="002909F0" w:rsidRPr="00D4361D">
        <w:rPr>
          <w:rFonts w:ascii="Arial" w:hAnsi="Arial" w:cs="Arial"/>
          <w:sz w:val="20"/>
          <w:szCs w:val="20"/>
        </w:rPr>
        <w:t xml:space="preserve"> </w:t>
      </w:r>
      <w:r w:rsidR="00915FCA" w:rsidRPr="00D4361D">
        <w:rPr>
          <w:rFonts w:ascii="Arial" w:hAnsi="Arial" w:cs="Arial"/>
          <w:sz w:val="20"/>
          <w:szCs w:val="20"/>
        </w:rPr>
        <w:t xml:space="preserve">kao rezultat </w:t>
      </w:r>
      <w:r w:rsidR="00D92E77">
        <w:rPr>
          <w:rFonts w:ascii="Arial" w:hAnsi="Arial" w:cs="Arial"/>
          <w:sz w:val="20"/>
          <w:szCs w:val="20"/>
        </w:rPr>
        <w:t>prerasporeda rezerve likvidnosti</w:t>
      </w:r>
      <w:r w:rsidR="00915FCA" w:rsidRPr="00D4361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D4361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D4361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D4361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7838A8DD" w:rsidR="00810A4B" w:rsidRPr="00D4361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>U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D4361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D4361D">
        <w:rPr>
          <w:rFonts w:ascii="Arial" w:hAnsi="Arial" w:cs="Arial"/>
          <w:spacing w:val="-3"/>
          <w:sz w:val="20"/>
          <w:szCs w:val="20"/>
        </w:rPr>
        <w:t xml:space="preserve">dan </w:t>
      </w:r>
      <w:r w:rsidR="00915FCA" w:rsidRPr="00D4361D">
        <w:rPr>
          <w:rFonts w:ascii="Arial" w:hAnsi="Arial" w:cs="Arial"/>
          <w:spacing w:val="-3"/>
          <w:sz w:val="20"/>
          <w:szCs w:val="20"/>
        </w:rPr>
        <w:t>30</w:t>
      </w:r>
      <w:r w:rsidR="00187D89" w:rsidRPr="00D4361D">
        <w:rPr>
          <w:rFonts w:ascii="Arial" w:hAnsi="Arial" w:cs="Arial"/>
          <w:spacing w:val="-3"/>
          <w:sz w:val="20"/>
          <w:szCs w:val="20"/>
        </w:rPr>
        <w:t>.</w:t>
      </w:r>
      <w:r w:rsidR="00915FCA" w:rsidRPr="00D4361D">
        <w:rPr>
          <w:rFonts w:ascii="Arial" w:hAnsi="Arial" w:cs="Arial"/>
          <w:spacing w:val="-3"/>
          <w:sz w:val="20"/>
          <w:szCs w:val="20"/>
        </w:rPr>
        <w:t>9</w:t>
      </w:r>
      <w:r w:rsidR="00187D89" w:rsidRPr="00D4361D">
        <w:rPr>
          <w:rFonts w:ascii="Arial" w:hAnsi="Arial" w:cs="Arial"/>
          <w:spacing w:val="-3"/>
          <w:sz w:val="20"/>
          <w:szCs w:val="20"/>
        </w:rPr>
        <w:t>.</w:t>
      </w:r>
      <w:r w:rsidR="00810A4B" w:rsidRPr="00D4361D">
        <w:rPr>
          <w:rFonts w:ascii="Arial" w:hAnsi="Arial" w:cs="Arial"/>
          <w:spacing w:val="-3"/>
          <w:sz w:val="20"/>
          <w:szCs w:val="20"/>
        </w:rPr>
        <w:t>20</w:t>
      </w:r>
      <w:r w:rsidR="00712E28" w:rsidRPr="00D4361D">
        <w:rPr>
          <w:rFonts w:ascii="Arial" w:hAnsi="Arial" w:cs="Arial"/>
          <w:spacing w:val="-3"/>
          <w:sz w:val="20"/>
          <w:szCs w:val="20"/>
        </w:rPr>
        <w:t>2</w:t>
      </w:r>
      <w:r w:rsidR="00E236ED">
        <w:rPr>
          <w:rFonts w:ascii="Arial" w:hAnsi="Arial" w:cs="Arial"/>
          <w:spacing w:val="-3"/>
          <w:sz w:val="20"/>
          <w:szCs w:val="20"/>
        </w:rPr>
        <w:t>4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19296C">
        <w:rPr>
          <w:rFonts w:ascii="Arial" w:hAnsi="Arial" w:cs="Arial"/>
          <w:spacing w:val="-3"/>
          <w:sz w:val="20"/>
          <w:szCs w:val="20"/>
        </w:rPr>
        <w:t>3</w:t>
      </w:r>
      <w:r w:rsidR="00561887">
        <w:rPr>
          <w:rFonts w:ascii="Arial" w:hAnsi="Arial" w:cs="Arial"/>
          <w:spacing w:val="-3"/>
          <w:sz w:val="20"/>
          <w:szCs w:val="20"/>
        </w:rPr>
        <w:t>.</w:t>
      </w:r>
      <w:r w:rsidR="00E236ED">
        <w:rPr>
          <w:rFonts w:ascii="Arial" w:hAnsi="Arial" w:cs="Arial"/>
          <w:spacing w:val="-3"/>
          <w:sz w:val="20"/>
          <w:szCs w:val="20"/>
        </w:rPr>
        <w:t>528,7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61887">
        <w:rPr>
          <w:rFonts w:ascii="Arial" w:hAnsi="Arial" w:cs="Arial"/>
          <w:spacing w:val="-3"/>
          <w:sz w:val="20"/>
          <w:szCs w:val="20"/>
        </w:rPr>
        <w:t>eura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053492">
        <w:rPr>
          <w:rFonts w:ascii="Arial" w:hAnsi="Arial" w:cs="Arial"/>
          <w:spacing w:val="-3"/>
          <w:sz w:val="20"/>
          <w:szCs w:val="20"/>
        </w:rPr>
        <w:t>8</w:t>
      </w:r>
      <w:r w:rsidR="00B96CD8">
        <w:rPr>
          <w:rFonts w:ascii="Arial" w:hAnsi="Arial" w:cs="Arial"/>
          <w:spacing w:val="-3"/>
          <w:sz w:val="20"/>
          <w:szCs w:val="20"/>
        </w:rPr>
        <w:t>7,8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D4361D">
        <w:rPr>
          <w:rFonts w:ascii="Arial" w:hAnsi="Arial" w:cs="Arial"/>
          <w:spacing w:val="-3"/>
          <w:sz w:val="20"/>
          <w:szCs w:val="20"/>
        </w:rPr>
        <w:t>posto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D4361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te su </w:t>
      </w:r>
      <w:r w:rsidR="007919F3">
        <w:rPr>
          <w:rFonts w:ascii="Arial" w:hAnsi="Arial" w:cs="Arial"/>
          <w:spacing w:val="-3"/>
          <w:sz w:val="20"/>
          <w:szCs w:val="20"/>
        </w:rPr>
        <w:t xml:space="preserve">manji 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za </w:t>
      </w:r>
      <w:r w:rsidR="007919F3">
        <w:rPr>
          <w:rFonts w:ascii="Arial" w:hAnsi="Arial" w:cs="Arial"/>
          <w:spacing w:val="-3"/>
          <w:sz w:val="20"/>
          <w:szCs w:val="20"/>
        </w:rPr>
        <w:t>2,0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 posto u odnosu na početak godine</w:t>
      </w:r>
      <w:r w:rsidR="00A9315C">
        <w:rPr>
          <w:rFonts w:ascii="Arial" w:hAnsi="Arial" w:cs="Arial"/>
          <w:spacing w:val="-3"/>
          <w:sz w:val="20"/>
          <w:szCs w:val="20"/>
        </w:rPr>
        <w:t>.</w:t>
      </w:r>
    </w:p>
    <w:p w14:paraId="314A3568" w14:textId="77777777" w:rsidR="00810A4B" w:rsidRPr="00D4361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06EFAFCD" w14:textId="20D84EF2" w:rsidR="00FD5254" w:rsidRPr="00D4361D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1D56FF">
        <w:rPr>
          <w:rFonts w:ascii="Arial" w:hAnsi="Arial" w:cs="Arial"/>
          <w:spacing w:val="-3"/>
          <w:sz w:val="20"/>
          <w:szCs w:val="20"/>
        </w:rPr>
        <w:t>3.</w:t>
      </w:r>
      <w:r w:rsidR="00982DED">
        <w:rPr>
          <w:rFonts w:ascii="Arial" w:hAnsi="Arial" w:cs="Arial"/>
          <w:spacing w:val="-3"/>
          <w:sz w:val="20"/>
          <w:szCs w:val="20"/>
        </w:rPr>
        <w:t>999,0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1D56F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bilježe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31D0B">
        <w:rPr>
          <w:rFonts w:ascii="Arial" w:hAnsi="Arial" w:cs="Arial"/>
          <w:spacing w:val="-3"/>
          <w:sz w:val="20"/>
          <w:szCs w:val="20"/>
        </w:rPr>
        <w:t>smanjenje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5E6C3C" w:rsidRPr="00D4361D">
        <w:rPr>
          <w:rFonts w:ascii="Arial" w:hAnsi="Arial" w:cs="Arial"/>
          <w:spacing w:val="-3"/>
          <w:sz w:val="20"/>
          <w:szCs w:val="20"/>
        </w:rPr>
        <w:t>za</w:t>
      </w:r>
      <w:r w:rsidR="00FD5254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31D0B">
        <w:rPr>
          <w:rFonts w:ascii="Arial" w:hAnsi="Arial" w:cs="Arial"/>
          <w:spacing w:val="-3"/>
          <w:sz w:val="20"/>
          <w:szCs w:val="20"/>
        </w:rPr>
        <w:t>1,9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D4361D">
        <w:rPr>
          <w:rFonts w:ascii="Arial" w:hAnsi="Arial" w:cs="Arial"/>
          <w:spacing w:val="-3"/>
          <w:sz w:val="20"/>
          <w:szCs w:val="20"/>
        </w:rPr>
        <w:t>31.12.</w:t>
      </w:r>
      <w:r w:rsidR="00E33732" w:rsidRPr="00D4361D">
        <w:rPr>
          <w:rFonts w:ascii="Arial" w:hAnsi="Arial" w:cs="Arial"/>
          <w:spacing w:val="-3"/>
          <w:sz w:val="20"/>
          <w:szCs w:val="20"/>
        </w:rPr>
        <w:t>20</w:t>
      </w:r>
      <w:r w:rsidR="009A47F5" w:rsidRPr="00D4361D">
        <w:rPr>
          <w:rFonts w:ascii="Arial" w:hAnsi="Arial" w:cs="Arial"/>
          <w:spacing w:val="-3"/>
          <w:sz w:val="20"/>
          <w:szCs w:val="20"/>
        </w:rPr>
        <w:t>2</w:t>
      </w:r>
      <w:r w:rsidR="00131D0B">
        <w:rPr>
          <w:rFonts w:ascii="Arial" w:hAnsi="Arial" w:cs="Arial"/>
          <w:spacing w:val="-3"/>
          <w:sz w:val="20"/>
          <w:szCs w:val="20"/>
        </w:rPr>
        <w:t>3</w:t>
      </w:r>
      <w:r w:rsidR="0007771F" w:rsidRPr="00D4361D">
        <w:rPr>
          <w:rFonts w:ascii="Arial" w:hAnsi="Arial" w:cs="Arial"/>
          <w:spacing w:val="-3"/>
          <w:sz w:val="20"/>
          <w:szCs w:val="20"/>
        </w:rPr>
        <w:t>.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EF6314">
        <w:rPr>
          <w:rFonts w:ascii="Arial" w:eastAsia="Times New Roman" w:hAnsi="Arial" w:cs="Arial"/>
          <w:sz w:val="20"/>
          <w:szCs w:val="20"/>
          <w:lang w:eastAsia="hr-HR"/>
        </w:rPr>
        <w:t>ostvareni su na razini s početka godine</w:t>
      </w:r>
      <w:r w:rsidR="00C146A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146AB" w:rsidRPr="00D4361D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D4361D">
        <w:rPr>
          <w:rFonts w:ascii="Arial" w:hAnsi="Arial" w:cs="Arial"/>
          <w:spacing w:val="-3"/>
          <w:sz w:val="20"/>
          <w:szCs w:val="20"/>
        </w:rPr>
        <w:t xml:space="preserve">bilježe </w:t>
      </w:r>
      <w:r w:rsidR="00102786">
        <w:rPr>
          <w:rFonts w:ascii="Arial" w:hAnsi="Arial" w:cs="Arial"/>
          <w:spacing w:val="-3"/>
          <w:sz w:val="20"/>
          <w:szCs w:val="20"/>
        </w:rPr>
        <w:t>smanjenje za 6,5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D4361D">
        <w:rPr>
          <w:rFonts w:ascii="Arial" w:hAnsi="Arial" w:cs="Arial"/>
          <w:spacing w:val="-3"/>
          <w:sz w:val="20"/>
          <w:szCs w:val="20"/>
        </w:rPr>
        <w:t>posto u odnosu na kraj 20</w:t>
      </w:r>
      <w:r w:rsidR="001562BD" w:rsidRPr="00D4361D">
        <w:rPr>
          <w:rFonts w:ascii="Arial" w:hAnsi="Arial" w:cs="Arial"/>
          <w:spacing w:val="-3"/>
          <w:sz w:val="20"/>
          <w:szCs w:val="20"/>
        </w:rPr>
        <w:t>2</w:t>
      </w:r>
      <w:r w:rsidR="00102786">
        <w:rPr>
          <w:rFonts w:ascii="Arial" w:hAnsi="Arial" w:cs="Arial"/>
          <w:spacing w:val="-3"/>
          <w:sz w:val="20"/>
          <w:szCs w:val="20"/>
        </w:rPr>
        <w:t>3</w:t>
      </w:r>
      <w:r w:rsidR="0007771F" w:rsidRPr="00D4361D">
        <w:rPr>
          <w:rFonts w:ascii="Arial" w:hAnsi="Arial" w:cs="Arial"/>
          <w:spacing w:val="-3"/>
          <w:sz w:val="20"/>
          <w:szCs w:val="20"/>
        </w:rPr>
        <w:t>.</w:t>
      </w:r>
      <w:r w:rsidR="00FD5B56" w:rsidRPr="00D4361D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3101C7">
        <w:rPr>
          <w:rFonts w:ascii="Arial" w:hAnsi="Arial" w:cs="Arial"/>
          <w:spacing w:val="-3"/>
          <w:sz w:val="20"/>
          <w:szCs w:val="20"/>
        </w:rPr>
        <w:t xml:space="preserve"> zbog </w:t>
      </w:r>
      <w:r w:rsidR="009F1202">
        <w:rPr>
          <w:rFonts w:ascii="Arial" w:hAnsi="Arial" w:cs="Arial"/>
          <w:spacing w:val="-3"/>
          <w:sz w:val="20"/>
          <w:szCs w:val="20"/>
        </w:rPr>
        <w:t>smanjenja kratkoročnih plasmana</w:t>
      </w:r>
      <w:r w:rsidR="00FD5254" w:rsidRPr="00D4361D">
        <w:rPr>
          <w:rFonts w:ascii="Arial" w:hAnsi="Arial" w:cs="Arial"/>
          <w:spacing w:val="-3"/>
          <w:sz w:val="20"/>
          <w:szCs w:val="20"/>
        </w:rPr>
        <w:t>.</w:t>
      </w:r>
      <w:r w:rsidR="00FD5254" w:rsidRPr="00D4361D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7ED8C9E7" w:rsidR="00D55BEB" w:rsidRPr="00D4361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B75EFE" w:rsidRPr="00D4361D">
        <w:rPr>
          <w:rFonts w:ascii="Arial" w:hAnsi="Arial" w:cs="Arial"/>
          <w:spacing w:val="-3"/>
          <w:sz w:val="20"/>
          <w:szCs w:val="20"/>
        </w:rPr>
        <w:t>30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  <w:r w:rsidR="00B75EFE" w:rsidRPr="00D4361D">
        <w:rPr>
          <w:rFonts w:ascii="Arial" w:hAnsi="Arial" w:cs="Arial"/>
          <w:spacing w:val="-3"/>
          <w:sz w:val="20"/>
          <w:szCs w:val="20"/>
        </w:rPr>
        <w:t>9</w:t>
      </w:r>
      <w:r w:rsidRPr="00D4361D">
        <w:rPr>
          <w:rFonts w:ascii="Arial" w:hAnsi="Arial" w:cs="Arial"/>
          <w:spacing w:val="-3"/>
          <w:sz w:val="20"/>
          <w:szCs w:val="20"/>
        </w:rPr>
        <w:t>.202</w:t>
      </w:r>
      <w:r w:rsidR="009E0202">
        <w:rPr>
          <w:rFonts w:ascii="Arial" w:hAnsi="Arial" w:cs="Arial"/>
          <w:spacing w:val="-3"/>
          <w:sz w:val="20"/>
          <w:szCs w:val="20"/>
        </w:rPr>
        <w:t>4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4" w:name="_Hlk1727746"/>
      <w:r w:rsidR="00B75EFE" w:rsidRPr="00D4361D">
        <w:rPr>
          <w:rFonts w:ascii="Arial" w:hAnsi="Arial" w:cs="Arial"/>
          <w:spacing w:val="-3"/>
          <w:sz w:val="20"/>
          <w:szCs w:val="20"/>
        </w:rPr>
        <w:t>2</w:t>
      </w:r>
      <w:r w:rsidR="005C2598">
        <w:rPr>
          <w:rFonts w:ascii="Arial" w:hAnsi="Arial" w:cs="Arial"/>
          <w:spacing w:val="-3"/>
          <w:sz w:val="20"/>
          <w:szCs w:val="20"/>
        </w:rPr>
        <w:t>9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% : </w:t>
      </w:r>
      <w:r w:rsidR="00B75EFE" w:rsidRPr="00D4361D">
        <w:rPr>
          <w:rFonts w:ascii="Arial" w:hAnsi="Arial" w:cs="Arial"/>
          <w:spacing w:val="-3"/>
          <w:sz w:val="20"/>
          <w:szCs w:val="20"/>
        </w:rPr>
        <w:t>7</w:t>
      </w:r>
      <w:r w:rsidR="005C2598">
        <w:rPr>
          <w:rFonts w:ascii="Arial" w:hAnsi="Arial" w:cs="Arial"/>
          <w:spacing w:val="-3"/>
          <w:sz w:val="20"/>
          <w:szCs w:val="20"/>
        </w:rPr>
        <w:t>1</w:t>
      </w:r>
      <w:r w:rsidRPr="00D4361D">
        <w:rPr>
          <w:rFonts w:ascii="Arial" w:hAnsi="Arial" w:cs="Arial"/>
          <w:spacing w:val="-3"/>
          <w:sz w:val="20"/>
          <w:szCs w:val="20"/>
        </w:rPr>
        <w:t>%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5F5B29">
        <w:rPr>
          <w:rFonts w:ascii="Arial" w:hAnsi="Arial" w:cs="Arial"/>
          <w:spacing w:val="-3"/>
          <w:sz w:val="20"/>
          <w:szCs w:val="20"/>
        </w:rPr>
        <w:t>3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5F5B29">
        <w:rPr>
          <w:rFonts w:ascii="Arial" w:hAnsi="Arial" w:cs="Arial"/>
          <w:spacing w:val="-3"/>
          <w:sz w:val="20"/>
          <w:szCs w:val="20"/>
        </w:rPr>
        <w:t>31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% : </w:t>
      </w:r>
      <w:r w:rsidR="005F5B29">
        <w:rPr>
          <w:rFonts w:ascii="Arial" w:hAnsi="Arial" w:cs="Arial"/>
          <w:spacing w:val="-3"/>
          <w:sz w:val="20"/>
          <w:szCs w:val="20"/>
        </w:rPr>
        <w:t>69</w:t>
      </w:r>
      <w:r w:rsidR="001562BD" w:rsidRPr="00D4361D">
        <w:rPr>
          <w:rFonts w:ascii="Arial" w:hAnsi="Arial" w:cs="Arial"/>
          <w:spacing w:val="-3"/>
          <w:sz w:val="20"/>
          <w:szCs w:val="20"/>
        </w:rPr>
        <w:t>%</w:t>
      </w:r>
      <w:bookmarkEnd w:id="4"/>
      <w:r w:rsidR="001562BD" w:rsidRPr="00D4361D">
        <w:rPr>
          <w:rFonts w:ascii="Arial" w:hAnsi="Arial" w:cs="Arial"/>
          <w:spacing w:val="-3"/>
          <w:sz w:val="20"/>
          <w:szCs w:val="20"/>
        </w:rPr>
        <w:t>)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D4361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D4361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D4361D">
        <w:rPr>
          <w:rFonts w:ascii="Arial" w:hAnsi="Arial" w:cs="Arial"/>
          <w:b/>
          <w:i/>
          <w:sz w:val="20"/>
          <w:szCs w:val="20"/>
        </w:rPr>
        <w:t xml:space="preserve"> il</w:t>
      </w:r>
      <w:r w:rsidRPr="00D4361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D4361D">
        <w:rPr>
          <w:rFonts w:ascii="Arial" w:hAnsi="Arial" w:cs="Arial"/>
          <w:b/>
          <w:i/>
          <w:sz w:val="20"/>
          <w:szCs w:val="20"/>
        </w:rPr>
        <w:t>a</w:t>
      </w:r>
      <w:r w:rsidRPr="00D4361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145B4687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4361D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D4361D">
        <w:rPr>
          <w:rFonts w:ascii="Arial" w:hAnsi="Arial" w:cs="Arial"/>
          <w:sz w:val="20"/>
          <w:szCs w:val="20"/>
        </w:rPr>
        <w:t>,</w:t>
      </w:r>
      <w:r w:rsidRPr="00D4361D">
        <w:rPr>
          <w:rFonts w:ascii="Arial" w:hAnsi="Arial" w:cs="Arial"/>
          <w:sz w:val="20"/>
          <w:szCs w:val="20"/>
        </w:rPr>
        <w:t xml:space="preserve"> ulaganja u investicijske fondove</w:t>
      </w:r>
      <w:r w:rsidR="00FC4CB5" w:rsidRPr="00D4361D">
        <w:rPr>
          <w:rFonts w:ascii="Arial" w:hAnsi="Arial" w:cs="Arial"/>
          <w:sz w:val="20"/>
          <w:szCs w:val="20"/>
        </w:rPr>
        <w:t>,</w:t>
      </w:r>
      <w:r w:rsidR="00344F38" w:rsidRPr="00D4361D">
        <w:rPr>
          <w:rFonts w:ascii="Arial" w:hAnsi="Arial" w:cs="Arial"/>
          <w:sz w:val="20"/>
          <w:szCs w:val="20"/>
        </w:rPr>
        <w:t xml:space="preserve"> dio vlasničkih instrumenata</w:t>
      </w:r>
      <w:r w:rsidR="00FC4CB5" w:rsidRPr="00D4361D">
        <w:rPr>
          <w:rFonts w:ascii="Arial" w:hAnsi="Arial" w:cs="Arial"/>
          <w:sz w:val="20"/>
          <w:szCs w:val="20"/>
        </w:rPr>
        <w:t xml:space="preserve"> i </w:t>
      </w:r>
      <w:r w:rsidR="00C9600E" w:rsidRPr="00D4361D">
        <w:rPr>
          <w:rFonts w:ascii="Arial" w:hAnsi="Arial" w:cs="Arial"/>
          <w:sz w:val="20"/>
          <w:szCs w:val="20"/>
        </w:rPr>
        <w:t xml:space="preserve"> derivativna financijska imovina</w:t>
      </w:r>
      <w:r w:rsidRPr="00D4361D">
        <w:rPr>
          <w:rFonts w:ascii="Arial" w:hAnsi="Arial" w:cs="Arial"/>
          <w:sz w:val="20"/>
          <w:szCs w:val="20"/>
        </w:rPr>
        <w:t xml:space="preserve">. Ukupan iznos ove imovine na dan </w:t>
      </w:r>
      <w:r w:rsidR="00A543E4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C733D3" w:rsidRPr="00D4361D">
        <w:rPr>
          <w:rFonts w:ascii="Arial" w:hAnsi="Arial" w:cs="Arial"/>
          <w:sz w:val="20"/>
          <w:szCs w:val="20"/>
        </w:rPr>
        <w:t xml:space="preserve"> </w:t>
      </w:r>
      <w:r w:rsidR="00A543E4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C75300" w:rsidRPr="00D4361D">
        <w:rPr>
          <w:rFonts w:ascii="Arial" w:hAnsi="Arial" w:cs="Arial"/>
          <w:sz w:val="20"/>
          <w:szCs w:val="20"/>
        </w:rPr>
        <w:t>2</w:t>
      </w:r>
      <w:r w:rsidR="00915579">
        <w:rPr>
          <w:rFonts w:ascii="Arial" w:hAnsi="Arial" w:cs="Arial"/>
          <w:sz w:val="20"/>
          <w:szCs w:val="20"/>
        </w:rPr>
        <w:t>4</w:t>
      </w:r>
      <w:r w:rsidRPr="00D4361D">
        <w:rPr>
          <w:rFonts w:ascii="Arial" w:hAnsi="Arial" w:cs="Arial"/>
          <w:sz w:val="20"/>
          <w:szCs w:val="20"/>
        </w:rPr>
        <w:t xml:space="preserve">. iznosi </w:t>
      </w:r>
      <w:r w:rsidR="001A5909">
        <w:rPr>
          <w:rFonts w:ascii="Arial" w:hAnsi="Arial" w:cs="Arial"/>
          <w:sz w:val="20"/>
          <w:szCs w:val="20"/>
        </w:rPr>
        <w:t>66,0</w:t>
      </w:r>
      <w:r w:rsidR="00A543E4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7B730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čini </w:t>
      </w:r>
      <w:r w:rsidR="006F5938">
        <w:rPr>
          <w:rFonts w:ascii="Arial" w:hAnsi="Arial" w:cs="Arial"/>
          <w:sz w:val="20"/>
          <w:szCs w:val="20"/>
        </w:rPr>
        <w:t>1,</w:t>
      </w:r>
      <w:r w:rsidR="001A5909">
        <w:rPr>
          <w:rFonts w:ascii="Arial" w:hAnsi="Arial" w:cs="Arial"/>
          <w:sz w:val="20"/>
          <w:szCs w:val="20"/>
        </w:rPr>
        <w:t>6</w:t>
      </w:r>
      <w:r w:rsidRPr="00D4361D">
        <w:rPr>
          <w:rFonts w:ascii="Arial" w:hAnsi="Arial" w:cs="Arial"/>
          <w:sz w:val="20"/>
          <w:szCs w:val="20"/>
        </w:rPr>
        <w:t xml:space="preserve"> posto ukupne imovine. </w:t>
      </w:r>
    </w:p>
    <w:p w14:paraId="45733613" w14:textId="77777777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D4361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3723657D" w:rsidR="00132608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DC1D3A" w:rsidRPr="00533727">
        <w:rPr>
          <w:rFonts w:ascii="Arial" w:hAnsi="Arial" w:cs="Arial"/>
          <w:sz w:val="20"/>
          <w:szCs w:val="20"/>
        </w:rPr>
        <w:t>2</w:t>
      </w:r>
      <w:r w:rsidR="003D7407" w:rsidRPr="00533727">
        <w:rPr>
          <w:rFonts w:ascii="Arial" w:hAnsi="Arial" w:cs="Arial"/>
          <w:sz w:val="20"/>
          <w:szCs w:val="20"/>
        </w:rPr>
        <w:t>38,7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DC1D3A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čine </w:t>
      </w:r>
      <w:r w:rsidR="003F43B2">
        <w:rPr>
          <w:rFonts w:ascii="Arial" w:hAnsi="Arial" w:cs="Arial"/>
          <w:sz w:val="20"/>
          <w:szCs w:val="20"/>
        </w:rPr>
        <w:t>5,9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posto ukupne imovine</w:t>
      </w:r>
      <w:r w:rsidR="00132608" w:rsidRPr="00D4361D">
        <w:rPr>
          <w:rFonts w:ascii="Arial" w:hAnsi="Arial" w:cs="Arial"/>
          <w:sz w:val="20"/>
          <w:szCs w:val="20"/>
        </w:rPr>
        <w:t xml:space="preserve"> i bilježe </w:t>
      </w:r>
      <w:r w:rsidR="00C94459">
        <w:rPr>
          <w:rFonts w:ascii="Arial" w:hAnsi="Arial" w:cs="Arial"/>
          <w:sz w:val="20"/>
          <w:szCs w:val="20"/>
        </w:rPr>
        <w:t>povećanje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="00132608" w:rsidRPr="00D4361D">
        <w:rPr>
          <w:rFonts w:ascii="Arial" w:hAnsi="Arial" w:cs="Arial"/>
          <w:sz w:val="20"/>
          <w:szCs w:val="20"/>
        </w:rPr>
        <w:t xml:space="preserve">u odnosu na početak godine za </w:t>
      </w:r>
      <w:r w:rsidR="00C94459">
        <w:rPr>
          <w:rFonts w:ascii="Arial" w:hAnsi="Arial" w:cs="Arial"/>
          <w:sz w:val="20"/>
          <w:szCs w:val="20"/>
        </w:rPr>
        <w:t xml:space="preserve">8,0 </w:t>
      </w:r>
      <w:r w:rsidR="00132608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. </w:t>
      </w:r>
    </w:p>
    <w:p w14:paraId="3C31CB00" w14:textId="77777777" w:rsidR="0038787A" w:rsidRPr="00D4361D" w:rsidRDefault="0038787A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0C3736" w14:textId="406B9967" w:rsidR="007859D5" w:rsidRPr="00D4361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4361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397466">
        <w:rPr>
          <w:rFonts w:ascii="Arial" w:hAnsi="Arial" w:cs="Arial"/>
          <w:color w:val="000000" w:themeColor="text1"/>
          <w:sz w:val="20"/>
          <w:szCs w:val="20"/>
        </w:rPr>
        <w:t>0,</w:t>
      </w:r>
      <w:r w:rsidR="00C43BDE">
        <w:rPr>
          <w:rFonts w:ascii="Arial" w:hAnsi="Arial" w:cs="Arial"/>
          <w:color w:val="000000" w:themeColor="text1"/>
          <w:sz w:val="20"/>
          <w:szCs w:val="20"/>
        </w:rPr>
        <w:t>4</w:t>
      </w:r>
      <w:r w:rsidR="0025444C" w:rsidRPr="00D436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361D">
        <w:rPr>
          <w:rFonts w:ascii="Arial" w:hAnsi="Arial" w:cs="Arial"/>
          <w:color w:val="000000" w:themeColor="text1"/>
          <w:sz w:val="20"/>
          <w:szCs w:val="20"/>
        </w:rPr>
        <w:t xml:space="preserve">milijuna </w:t>
      </w:r>
      <w:r w:rsidR="0039746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D436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D4361D">
        <w:rPr>
          <w:rFonts w:ascii="Arial" w:hAnsi="Arial" w:cs="Arial"/>
          <w:sz w:val="20"/>
          <w:szCs w:val="20"/>
        </w:rPr>
        <w:t>račun dobiti</w:t>
      </w:r>
      <w:r w:rsidRPr="00D4361D">
        <w:rPr>
          <w:rFonts w:ascii="Arial" w:hAnsi="Arial" w:cs="Arial"/>
          <w:sz w:val="20"/>
          <w:szCs w:val="20"/>
        </w:rPr>
        <w:t xml:space="preserve"> i gubitk</w:t>
      </w:r>
      <w:r w:rsidR="005E2239" w:rsidRPr="00D4361D">
        <w:rPr>
          <w:rFonts w:ascii="Arial" w:hAnsi="Arial" w:cs="Arial"/>
          <w:sz w:val="20"/>
          <w:szCs w:val="20"/>
        </w:rPr>
        <w:t>a</w:t>
      </w:r>
      <w:r w:rsidRPr="00D4361D">
        <w:rPr>
          <w:rFonts w:ascii="Arial" w:hAnsi="Arial" w:cs="Arial"/>
          <w:sz w:val="20"/>
          <w:szCs w:val="20"/>
        </w:rPr>
        <w:t>.</w:t>
      </w:r>
    </w:p>
    <w:p w14:paraId="26C33CA0" w14:textId="435BCC83" w:rsidR="00821087" w:rsidRPr="00D4361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630A48">
        <w:rPr>
          <w:rFonts w:ascii="Arial" w:hAnsi="Arial" w:cs="Arial"/>
          <w:spacing w:val="-3"/>
          <w:sz w:val="20"/>
          <w:szCs w:val="20"/>
        </w:rPr>
        <w:t>8,1</w:t>
      </w:r>
      <w:r w:rsidR="00F61E85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1514D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čini 0,</w:t>
      </w:r>
      <w:r w:rsidR="00036E96" w:rsidRPr="00D4361D">
        <w:rPr>
          <w:rFonts w:ascii="Arial" w:hAnsi="Arial" w:cs="Arial"/>
          <w:spacing w:val="-3"/>
          <w:sz w:val="20"/>
          <w:szCs w:val="20"/>
        </w:rPr>
        <w:t xml:space="preserve">2 </w:t>
      </w:r>
      <w:r w:rsidRPr="00D4361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D4361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Pr="00D4361D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E8A31D7" w14:textId="625B52F9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5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D210A9">
        <w:rPr>
          <w:rFonts w:cstheme="minorHAnsi"/>
          <w:spacing w:val="-3"/>
          <w:sz w:val="24"/>
          <w:szCs w:val="24"/>
        </w:rPr>
        <w:t xml:space="preserve"> </w:t>
      </w:r>
    </w:p>
    <w:p w14:paraId="1DC05943" w14:textId="0C16FF30" w:rsidR="00377E6E" w:rsidRDefault="00000311" w:rsidP="008B17E0">
      <w:pPr>
        <w:tabs>
          <w:tab w:val="left" w:pos="-720"/>
        </w:tabs>
        <w:suppressAutoHyphens/>
        <w:spacing w:after="0" w:line="240" w:lineRule="auto"/>
        <w:ind w:left="-851" w:right="-85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3014B50" wp14:editId="7A90F784">
            <wp:extent cx="3291840" cy="2715260"/>
            <wp:effectExtent l="0" t="0" r="3810" b="8890"/>
            <wp:docPr id="327193187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20" cy="273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       </w:t>
      </w: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5A57476E" wp14:editId="21CF9932">
            <wp:extent cx="3298512" cy="2723147"/>
            <wp:effectExtent l="0" t="0" r="0" b="1270"/>
            <wp:docPr id="1772734120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36" cy="273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567236FE" w:rsidR="00A7297F" w:rsidRDefault="00000311" w:rsidP="008B17E0">
      <w:pPr>
        <w:tabs>
          <w:tab w:val="left" w:pos="-567"/>
        </w:tabs>
        <w:suppressAutoHyphens/>
        <w:spacing w:after="0" w:line="240" w:lineRule="auto"/>
        <w:ind w:left="-851" w:right="-85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003E95EE" wp14:editId="3DD1FA3E">
            <wp:extent cx="3291840" cy="2808273"/>
            <wp:effectExtent l="0" t="0" r="3810" b="0"/>
            <wp:docPr id="2857394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14" cy="282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 w:rsidR="00C10CAD">
        <w:rPr>
          <w:rFonts w:cstheme="minorHAnsi"/>
          <w:spacing w:val="-3"/>
          <w:sz w:val="24"/>
          <w:szCs w:val="24"/>
        </w:rPr>
        <w:t xml:space="preserve">       </w:t>
      </w:r>
      <w:r w:rsidR="006C7FAF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53025F6" wp14:editId="12A3B03C">
            <wp:extent cx="3289400" cy="2807335"/>
            <wp:effectExtent l="0" t="0" r="6350" b="0"/>
            <wp:docPr id="833727374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28" cy="282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D4361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D4361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5"/>
    <w:p w14:paraId="170C2EF8" w14:textId="1892DEBD" w:rsidR="00C6286A" w:rsidRPr="00D4361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D4361D">
        <w:rPr>
          <w:rFonts w:ascii="Arial" w:hAnsi="Arial" w:cs="Arial"/>
          <w:spacing w:val="-3"/>
          <w:sz w:val="20"/>
          <w:szCs w:val="20"/>
        </w:rPr>
        <w:t xml:space="preserve">dan </w:t>
      </w:r>
      <w:r w:rsidR="006C5F72" w:rsidRPr="00D4361D">
        <w:rPr>
          <w:rFonts w:ascii="Arial" w:hAnsi="Arial" w:cs="Arial"/>
          <w:spacing w:val="-3"/>
          <w:sz w:val="20"/>
          <w:szCs w:val="20"/>
        </w:rPr>
        <w:t>30</w:t>
      </w:r>
      <w:r w:rsidR="00582992" w:rsidRPr="00D4361D">
        <w:rPr>
          <w:rFonts w:ascii="Arial" w:hAnsi="Arial" w:cs="Arial"/>
          <w:spacing w:val="-3"/>
          <w:sz w:val="20"/>
          <w:szCs w:val="20"/>
        </w:rPr>
        <w:t>.</w:t>
      </w:r>
      <w:r w:rsidR="006C5F72" w:rsidRPr="00D4361D">
        <w:rPr>
          <w:rFonts w:ascii="Arial" w:hAnsi="Arial" w:cs="Arial"/>
          <w:spacing w:val="-3"/>
          <w:sz w:val="20"/>
          <w:szCs w:val="20"/>
        </w:rPr>
        <w:t>9</w:t>
      </w:r>
      <w:r w:rsidR="00582992" w:rsidRPr="00D4361D">
        <w:rPr>
          <w:rFonts w:ascii="Arial" w:hAnsi="Arial" w:cs="Arial"/>
          <w:spacing w:val="-3"/>
          <w:sz w:val="20"/>
          <w:szCs w:val="20"/>
        </w:rPr>
        <w:t>.</w:t>
      </w:r>
      <w:r w:rsidR="00004F84" w:rsidRPr="00D4361D">
        <w:rPr>
          <w:rFonts w:ascii="Arial" w:hAnsi="Arial" w:cs="Arial"/>
          <w:spacing w:val="-3"/>
          <w:sz w:val="20"/>
          <w:szCs w:val="20"/>
        </w:rPr>
        <w:t>202</w:t>
      </w:r>
      <w:r w:rsidR="00A13F6B">
        <w:rPr>
          <w:rFonts w:ascii="Arial" w:hAnsi="Arial" w:cs="Arial"/>
          <w:spacing w:val="-3"/>
          <w:sz w:val="20"/>
          <w:szCs w:val="20"/>
        </w:rPr>
        <w:t>4</w:t>
      </w:r>
      <w:r w:rsidR="00004F84" w:rsidRPr="00D4361D">
        <w:rPr>
          <w:rFonts w:ascii="Arial" w:hAnsi="Arial" w:cs="Arial"/>
          <w:spacing w:val="-3"/>
          <w:sz w:val="20"/>
          <w:szCs w:val="20"/>
        </w:rPr>
        <w:t>.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647A08">
        <w:rPr>
          <w:rFonts w:ascii="Arial" w:hAnsi="Arial" w:cs="Arial"/>
          <w:spacing w:val="-3"/>
          <w:sz w:val="20"/>
          <w:szCs w:val="20"/>
        </w:rPr>
        <w:t>2.</w:t>
      </w:r>
      <w:r w:rsidR="00A23104">
        <w:rPr>
          <w:rFonts w:ascii="Arial" w:hAnsi="Arial" w:cs="Arial"/>
          <w:spacing w:val="-3"/>
          <w:sz w:val="20"/>
          <w:szCs w:val="20"/>
        </w:rPr>
        <w:t>513,9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47A08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6C5F72" w:rsidRPr="00D4361D">
        <w:rPr>
          <w:rFonts w:ascii="Arial" w:hAnsi="Arial" w:cs="Arial"/>
          <w:spacing w:val="-3"/>
          <w:sz w:val="20"/>
          <w:szCs w:val="20"/>
        </w:rPr>
        <w:t>6</w:t>
      </w:r>
      <w:r w:rsidR="00647A08">
        <w:rPr>
          <w:rFonts w:ascii="Arial" w:hAnsi="Arial" w:cs="Arial"/>
          <w:spacing w:val="-3"/>
          <w:sz w:val="20"/>
          <w:szCs w:val="20"/>
        </w:rPr>
        <w:t>2,6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D4361D">
        <w:rPr>
          <w:rFonts w:ascii="Arial" w:hAnsi="Arial" w:cs="Arial"/>
          <w:spacing w:val="-3"/>
          <w:sz w:val="20"/>
          <w:szCs w:val="20"/>
        </w:rPr>
        <w:t>posto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D4361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ukupnom iznosu od </w:t>
      </w:r>
      <w:r w:rsidR="005C7A27">
        <w:rPr>
          <w:rFonts w:ascii="Arial" w:hAnsi="Arial" w:cs="Arial"/>
          <w:spacing w:val="-3"/>
          <w:sz w:val="20"/>
          <w:szCs w:val="20"/>
        </w:rPr>
        <w:t>2.1</w:t>
      </w:r>
      <w:r w:rsidR="00A23104">
        <w:rPr>
          <w:rFonts w:ascii="Arial" w:hAnsi="Arial" w:cs="Arial"/>
          <w:spacing w:val="-3"/>
          <w:sz w:val="20"/>
          <w:szCs w:val="20"/>
        </w:rPr>
        <w:t>95,9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C7A27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D4361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4E7C9837" w14:textId="7BEEB3BD" w:rsidR="00324025" w:rsidRPr="00D4361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70D94" w:rsidRPr="00D4361D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D4361D">
        <w:rPr>
          <w:rFonts w:ascii="Arial" w:hAnsi="Arial" w:cs="Arial"/>
          <w:spacing w:val="-3"/>
          <w:sz w:val="20"/>
          <w:szCs w:val="20"/>
        </w:rPr>
        <w:t xml:space="preserve"> s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37665A">
        <w:rPr>
          <w:rFonts w:ascii="Arial" w:hAnsi="Arial" w:cs="Arial"/>
          <w:spacing w:val="-3"/>
          <w:sz w:val="20"/>
          <w:szCs w:val="20"/>
        </w:rPr>
        <w:t>2,5</w:t>
      </w:r>
      <w:r w:rsidR="005072C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D4361D">
        <w:rPr>
          <w:rFonts w:ascii="Arial" w:hAnsi="Arial" w:cs="Arial"/>
          <w:spacing w:val="-3"/>
          <w:sz w:val="20"/>
          <w:szCs w:val="20"/>
        </w:rPr>
        <w:t>posto</w:t>
      </w:r>
      <w:r w:rsidR="00324025" w:rsidRPr="00D4361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D4361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D4361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D4361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6F6104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D4361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vAlign w:val="bottom"/>
          </w:tcPr>
          <w:p w14:paraId="50386B76" w14:textId="7DE4A02B" w:rsidR="00B355A8" w:rsidRPr="00D4361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227D65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6F6104" w14:paraId="60D7D1F7" w14:textId="77777777" w:rsidTr="00431335">
        <w:tc>
          <w:tcPr>
            <w:tcW w:w="6379" w:type="dxa"/>
          </w:tcPr>
          <w:p w14:paraId="78C27981" w14:textId="77777777" w:rsidR="00324025" w:rsidRPr="00D4361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D4361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2FF7741E" w:rsidR="00324025" w:rsidRPr="00D4361D" w:rsidRDefault="00401464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457,2</w:t>
            </w:r>
          </w:p>
        </w:tc>
      </w:tr>
      <w:tr w:rsidR="00324025" w:rsidRPr="006F6104" w14:paraId="259A96A5" w14:textId="77777777" w:rsidTr="000479D6">
        <w:tc>
          <w:tcPr>
            <w:tcW w:w="6379" w:type="dxa"/>
          </w:tcPr>
          <w:p w14:paraId="529EDE5A" w14:textId="659EF439" w:rsidR="00324025" w:rsidRPr="00D4361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2D7B0F7B" w:rsidR="00324025" w:rsidRPr="00D4361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401464">
              <w:rPr>
                <w:rFonts w:ascii="Arial" w:hAnsi="Arial" w:cs="Arial"/>
                <w:spacing w:val="-3"/>
                <w:sz w:val="20"/>
                <w:szCs w:val="20"/>
              </w:rPr>
              <w:t>514,7</w:t>
            </w:r>
            <w:r w:rsidR="00CA4DBB" w:rsidRPr="00D4361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6F6104" w14:paraId="61D1B578" w14:textId="77777777" w:rsidTr="000479D6">
        <w:tc>
          <w:tcPr>
            <w:tcW w:w="6379" w:type="dxa"/>
          </w:tcPr>
          <w:p w14:paraId="3691F5FC" w14:textId="77777777" w:rsidR="00324025" w:rsidRPr="00D4361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14DE5B19" w:rsidR="00324025" w:rsidRPr="00D4361D" w:rsidRDefault="00472B70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9D26EF">
              <w:rPr>
                <w:rFonts w:ascii="Arial" w:hAnsi="Arial" w:cs="Arial"/>
                <w:spacing w:val="-3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7221ED" w:rsidRPr="006F6104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0452B773" w:rsidR="007221ED" w:rsidRPr="00D4361D" w:rsidRDefault="009D26EF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</w:t>
            </w:r>
            <w:r w:rsidR="00F21E50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</w:tr>
      <w:tr w:rsidR="007221ED" w:rsidRPr="006F6104" w14:paraId="16CFAC4A" w14:textId="77777777" w:rsidTr="00D4361D">
        <w:trPr>
          <w:trHeight w:val="318"/>
        </w:trPr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14:paraId="6C5ECB79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bottom"/>
          </w:tcPr>
          <w:p w14:paraId="0BB0C058" w14:textId="689D3382" w:rsidR="007221ED" w:rsidRPr="00D4361D" w:rsidRDefault="00837F5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6B756E">
              <w:rPr>
                <w:rFonts w:ascii="Arial" w:hAnsi="Arial" w:cs="Arial"/>
                <w:b/>
                <w:spacing w:val="-3"/>
                <w:sz w:val="20"/>
                <w:szCs w:val="20"/>
              </w:rPr>
              <w:t>55,3</w:t>
            </w: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6F6104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6F6104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D4361D">
              <w:rPr>
                <w:rFonts w:ascii="Arial" w:hAnsi="Arial" w:cs="Arial"/>
                <w:i/>
                <w:spacing w:val="-3"/>
                <w:sz w:val="18"/>
                <w:szCs w:val="18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D4361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9237A6" w14:textId="0AA51069" w:rsidR="007E222A" w:rsidRPr="00D4361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D4361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06750E19" w14:textId="53083EF1" w:rsidR="006C5F72" w:rsidRPr="00D4361D" w:rsidRDefault="006C5F72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iznosi 1</w:t>
      </w:r>
      <w:r w:rsidR="008713E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A656AB">
        <w:rPr>
          <w:rFonts w:ascii="Arial" w:eastAsia="Times New Roman" w:hAnsi="Arial" w:cs="Arial"/>
          <w:spacing w:val="-3"/>
          <w:sz w:val="20"/>
          <w:szCs w:val="20"/>
          <w:lang w:eastAsia="hr-HR"/>
        </w:rPr>
        <w:t>503,8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6F5C04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 predstavlja 3</w:t>
      </w:r>
      <w:r w:rsidR="00467A20">
        <w:rPr>
          <w:rFonts w:ascii="Arial" w:eastAsia="Times New Roman" w:hAnsi="Arial" w:cs="Arial"/>
          <w:spacing w:val="-3"/>
          <w:sz w:val="20"/>
          <w:szCs w:val="20"/>
          <w:lang w:eastAsia="hr-HR"/>
        </w:rPr>
        <w:t>7,4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posto ukupnih obveza i kapitala i rezervi.</w:t>
      </w:r>
    </w:p>
    <w:p w14:paraId="560939A9" w14:textId="77777777" w:rsidR="0076739E" w:rsidRPr="00D4361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D4361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D4361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D4361D">
        <w:rPr>
          <w:rFonts w:ascii="Arial" w:hAnsi="Arial" w:cs="Arial"/>
          <w:spacing w:val="-3"/>
          <w:sz w:val="20"/>
          <w:szCs w:val="20"/>
        </w:rPr>
        <w:t>Ka</w:t>
      </w:r>
      <w:r w:rsidR="00514881" w:rsidRPr="00D4361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D4361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BF2F68B" w14:textId="758FCEB8" w:rsidR="00FC4CB5" w:rsidRPr="007B069A" w:rsidRDefault="00747116" w:rsidP="0035574F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D4361D">
        <w:rPr>
          <w:rFonts w:ascii="Arial" w:hAnsi="Arial" w:cs="Arial"/>
          <w:spacing w:val="-3"/>
          <w:sz w:val="20"/>
          <w:szCs w:val="20"/>
        </w:rPr>
        <w:t>U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iznosi </w:t>
      </w:r>
      <w:r w:rsidR="00BE76CC">
        <w:rPr>
          <w:rFonts w:ascii="Arial" w:hAnsi="Arial" w:cs="Arial"/>
          <w:spacing w:val="-3"/>
          <w:sz w:val="20"/>
          <w:szCs w:val="20"/>
        </w:rPr>
        <w:t>902,3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D6A27">
        <w:rPr>
          <w:rFonts w:ascii="Arial" w:hAnsi="Arial" w:cs="Arial"/>
          <w:spacing w:val="-3"/>
          <w:sz w:val="20"/>
          <w:szCs w:val="20"/>
        </w:rPr>
        <w:t>eura</w:t>
      </w:r>
      <w:r w:rsidR="00FC4CB5" w:rsidRPr="00D4361D">
        <w:rPr>
          <w:rFonts w:ascii="Arial" w:hAnsi="Arial" w:cs="Arial"/>
          <w:spacing w:val="-3"/>
          <w:sz w:val="20"/>
          <w:szCs w:val="20"/>
        </w:rPr>
        <w:t xml:space="preserve"> te z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3D6A27">
        <w:rPr>
          <w:rFonts w:ascii="Arial" w:hAnsi="Arial" w:cs="Arial"/>
          <w:spacing w:val="-3"/>
          <w:sz w:val="20"/>
          <w:szCs w:val="20"/>
        </w:rPr>
        <w:t>929,1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D6A27">
        <w:rPr>
          <w:rFonts w:ascii="Arial" w:hAnsi="Arial" w:cs="Arial"/>
          <w:spacing w:val="-3"/>
          <w:sz w:val="20"/>
          <w:szCs w:val="20"/>
        </w:rPr>
        <w:t>eura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35574F">
        <w:rPr>
          <w:rFonts w:ascii="Arial" w:hAnsi="Arial" w:cs="Arial"/>
          <w:spacing w:val="-3"/>
          <w:sz w:val="20"/>
          <w:szCs w:val="20"/>
        </w:rPr>
        <w:t>2</w:t>
      </w:r>
      <w:r w:rsidR="00BE76CC">
        <w:rPr>
          <w:rFonts w:ascii="Arial" w:hAnsi="Arial" w:cs="Arial"/>
          <w:spacing w:val="-3"/>
          <w:sz w:val="20"/>
          <w:szCs w:val="20"/>
        </w:rPr>
        <w:t>6,8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5574F">
        <w:rPr>
          <w:rFonts w:ascii="Arial" w:hAnsi="Arial" w:cs="Arial"/>
          <w:spacing w:val="-3"/>
          <w:sz w:val="20"/>
          <w:szCs w:val="20"/>
        </w:rPr>
        <w:t>eura</w:t>
      </w:r>
      <w:r w:rsidR="00306BFE" w:rsidRPr="00D4361D">
        <w:rPr>
          <w:rFonts w:ascii="Arial" w:hAnsi="Arial" w:cs="Arial"/>
          <w:spacing w:val="-3"/>
          <w:sz w:val="20"/>
          <w:szCs w:val="20"/>
        </w:rPr>
        <w:t>.</w:t>
      </w:r>
      <w:r w:rsidR="00FC4CB5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3FB9CC71" w14:textId="21925BBC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1"/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5C5558DD" w14:textId="0A618CFA" w:rsidR="00065F56" w:rsidRDefault="00D210A9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    </w:t>
      </w:r>
      <w:r w:rsidR="00BF2A10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6E0021DB" wp14:editId="0823DA45">
            <wp:extent cx="2913855" cy="3823758"/>
            <wp:effectExtent l="0" t="0" r="1270" b="5715"/>
            <wp:docPr id="14546369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55" cy="383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C42623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BF2A10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7F89733" wp14:editId="7828DBB3">
            <wp:extent cx="2995902" cy="3824605"/>
            <wp:effectExtent l="0" t="0" r="0" b="4445"/>
            <wp:docPr id="2015788419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79" cy="3839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1FB28" w14:textId="405E5651" w:rsidR="009B1B41" w:rsidRDefault="009B1B41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55E4EACF" w14:textId="571A4A8E" w:rsidR="00777EAD" w:rsidRDefault="00D210A9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6572F5">
        <w:rPr>
          <w:rFonts w:cstheme="minorHAnsi"/>
          <w:noProof/>
          <w:sz w:val="24"/>
          <w:szCs w:val="24"/>
          <w:lang w:eastAsia="hr-HR"/>
        </w:rPr>
        <w:t xml:space="preserve">     </w:t>
      </w:r>
      <w:r w:rsidR="00BF2A10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66F192C" wp14:editId="4C837EDF">
            <wp:extent cx="2913380" cy="3497442"/>
            <wp:effectExtent l="0" t="0" r="1270" b="8255"/>
            <wp:docPr id="371153671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4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2A10">
        <w:rPr>
          <w:rFonts w:cstheme="minorHAnsi"/>
          <w:noProof/>
          <w:sz w:val="24"/>
          <w:szCs w:val="24"/>
          <w:lang w:eastAsia="hr-HR"/>
        </w:rPr>
        <w:t xml:space="preserve">       </w:t>
      </w:r>
      <w:r w:rsidR="00E63214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490E6243" wp14:editId="621930F5">
            <wp:extent cx="2999105" cy="3494608"/>
            <wp:effectExtent l="0" t="0" r="0" b="0"/>
            <wp:docPr id="136862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16" cy="3497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22E146A7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7777777" w:rsidR="009E53C8" w:rsidRPr="00D4361D" w:rsidRDefault="002D5848" w:rsidP="00D4361D">
      <w:pPr>
        <w:tabs>
          <w:tab w:val="left" w:pos="-72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imovina.</w:t>
      </w:r>
    </w:p>
    <w:p w14:paraId="2DB22C03" w14:textId="77777777" w:rsidR="00EC5A76" w:rsidRPr="00D4361D" w:rsidRDefault="00EC5A76" w:rsidP="00D4361D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D4361D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7BF3C" w14:textId="77777777" w:rsidR="002C1A63" w:rsidRDefault="002C1A63" w:rsidP="00AE35D1">
      <w:pPr>
        <w:spacing w:after="0" w:line="240" w:lineRule="auto"/>
      </w:pPr>
      <w:r>
        <w:separator/>
      </w:r>
    </w:p>
  </w:endnote>
  <w:endnote w:type="continuationSeparator" w:id="0">
    <w:p w14:paraId="3BB72EB0" w14:textId="77777777" w:rsidR="002C1A63" w:rsidRDefault="002C1A63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9F8" w14:textId="745EE89B" w:rsidR="00045721" w:rsidRPr="00D4361D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10</w:t>
    </w:r>
    <w:r w:rsidR="00045721" w:rsidRPr="00D4361D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6FE8" w14:textId="5C255634" w:rsidR="00C958BE" w:rsidRPr="00D4361D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1</w:t>
    </w:r>
    <w:r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AA1D" w14:textId="167B69D9" w:rsidR="00C958BE" w:rsidRPr="00D4361D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2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AA97" w14:textId="4E5F8D6B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3</w:t>
    </w:r>
    <w:r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E8DC" w14:textId="0608DE84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4</w:t>
    </w:r>
    <w:r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1B1A" w14:textId="33AF0322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5</w:t>
    </w:r>
    <w:r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07B2" w14:textId="38CA2829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2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Default="007E4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F6CA" w14:textId="4AF4C714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3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57C6" w14:textId="338F8282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4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E85B" w14:textId="7961A58C" w:rsidR="00C958BE" w:rsidRPr="00D4361D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5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Default="00C958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04FD" w14:textId="09F3FFB7" w:rsidR="00C958BE" w:rsidRPr="00D4361D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6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C4AC" w14:textId="72E99DA0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7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E2A7" w14:textId="4223A3EB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8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DA16" w14:textId="4294C510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9</w:t>
    </w:r>
    <w:r w:rsidR="00062E57" w:rsidRPr="00D4361D">
      <w:rPr>
        <w:rFonts w:ascii="Arial" w:eastAsia="Times New Roman" w:hAnsi="Arial" w:cs="Arial"/>
        <w:sz w:val="16"/>
        <w:szCs w:val="16"/>
      </w:rPr>
      <w:t xml:space="preserve">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3242" w14:textId="77777777" w:rsidR="002C1A63" w:rsidRDefault="002C1A63" w:rsidP="00AE35D1">
      <w:pPr>
        <w:spacing w:after="0" w:line="240" w:lineRule="auto"/>
      </w:pPr>
      <w:r>
        <w:separator/>
      </w:r>
    </w:p>
  </w:footnote>
  <w:footnote w:type="continuationSeparator" w:id="0">
    <w:p w14:paraId="3A4AA8ED" w14:textId="77777777" w:rsidR="002C1A63" w:rsidRDefault="002C1A63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4153">
    <w:abstractNumId w:val="5"/>
  </w:num>
  <w:num w:numId="2" w16cid:durableId="1447962880">
    <w:abstractNumId w:val="12"/>
  </w:num>
  <w:num w:numId="3" w16cid:durableId="1049764035">
    <w:abstractNumId w:val="3"/>
  </w:num>
  <w:num w:numId="4" w16cid:durableId="1793594562">
    <w:abstractNumId w:val="1"/>
  </w:num>
  <w:num w:numId="5" w16cid:durableId="1532765785">
    <w:abstractNumId w:val="6"/>
  </w:num>
  <w:num w:numId="6" w16cid:durableId="1318729582">
    <w:abstractNumId w:val="0"/>
  </w:num>
  <w:num w:numId="7" w16cid:durableId="336735056">
    <w:abstractNumId w:val="18"/>
  </w:num>
  <w:num w:numId="8" w16cid:durableId="1732802817">
    <w:abstractNumId w:val="7"/>
  </w:num>
  <w:num w:numId="9" w16cid:durableId="1151294050">
    <w:abstractNumId w:val="2"/>
  </w:num>
  <w:num w:numId="10" w16cid:durableId="372776649">
    <w:abstractNumId w:val="10"/>
  </w:num>
  <w:num w:numId="11" w16cid:durableId="1775247034">
    <w:abstractNumId w:val="15"/>
  </w:num>
  <w:num w:numId="12" w16cid:durableId="60179065">
    <w:abstractNumId w:val="13"/>
  </w:num>
  <w:num w:numId="13" w16cid:durableId="1652635679">
    <w:abstractNumId w:val="16"/>
  </w:num>
  <w:num w:numId="14" w16cid:durableId="263000936">
    <w:abstractNumId w:val="17"/>
  </w:num>
  <w:num w:numId="15" w16cid:durableId="384060480">
    <w:abstractNumId w:val="4"/>
  </w:num>
  <w:num w:numId="16" w16cid:durableId="1311442081">
    <w:abstractNumId w:val="14"/>
  </w:num>
  <w:num w:numId="17" w16cid:durableId="1135173411">
    <w:abstractNumId w:val="11"/>
  </w:num>
  <w:num w:numId="18" w16cid:durableId="2096973965">
    <w:abstractNumId w:val="8"/>
  </w:num>
  <w:num w:numId="19" w16cid:durableId="84443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311"/>
    <w:rsid w:val="000008C2"/>
    <w:rsid w:val="0000119D"/>
    <w:rsid w:val="00002150"/>
    <w:rsid w:val="00003807"/>
    <w:rsid w:val="00003BE2"/>
    <w:rsid w:val="00004F84"/>
    <w:rsid w:val="00005E96"/>
    <w:rsid w:val="00006EF5"/>
    <w:rsid w:val="00011681"/>
    <w:rsid w:val="000118B8"/>
    <w:rsid w:val="0001281B"/>
    <w:rsid w:val="0001297D"/>
    <w:rsid w:val="000137F0"/>
    <w:rsid w:val="00013EDE"/>
    <w:rsid w:val="0001408D"/>
    <w:rsid w:val="0001410A"/>
    <w:rsid w:val="000149E9"/>
    <w:rsid w:val="00015A3C"/>
    <w:rsid w:val="000169D6"/>
    <w:rsid w:val="00016E8D"/>
    <w:rsid w:val="00021B1F"/>
    <w:rsid w:val="00021EB3"/>
    <w:rsid w:val="00022C04"/>
    <w:rsid w:val="00022EB0"/>
    <w:rsid w:val="00023546"/>
    <w:rsid w:val="00023921"/>
    <w:rsid w:val="000241D5"/>
    <w:rsid w:val="000244BE"/>
    <w:rsid w:val="000250FE"/>
    <w:rsid w:val="00031476"/>
    <w:rsid w:val="00031979"/>
    <w:rsid w:val="00033D29"/>
    <w:rsid w:val="00034749"/>
    <w:rsid w:val="00035E8F"/>
    <w:rsid w:val="00035EEC"/>
    <w:rsid w:val="00036E96"/>
    <w:rsid w:val="00037EC8"/>
    <w:rsid w:val="00041D20"/>
    <w:rsid w:val="00042D33"/>
    <w:rsid w:val="0004513C"/>
    <w:rsid w:val="000454B4"/>
    <w:rsid w:val="00045721"/>
    <w:rsid w:val="00045CCC"/>
    <w:rsid w:val="000479D6"/>
    <w:rsid w:val="00047F32"/>
    <w:rsid w:val="0005277D"/>
    <w:rsid w:val="00052A76"/>
    <w:rsid w:val="00053492"/>
    <w:rsid w:val="00055732"/>
    <w:rsid w:val="000562A8"/>
    <w:rsid w:val="00057C14"/>
    <w:rsid w:val="00061696"/>
    <w:rsid w:val="000617E0"/>
    <w:rsid w:val="00061B12"/>
    <w:rsid w:val="000620DD"/>
    <w:rsid w:val="00062A07"/>
    <w:rsid w:val="00062E57"/>
    <w:rsid w:val="00065F56"/>
    <w:rsid w:val="00067D16"/>
    <w:rsid w:val="00071A97"/>
    <w:rsid w:val="000723DD"/>
    <w:rsid w:val="00072C81"/>
    <w:rsid w:val="00073263"/>
    <w:rsid w:val="000737D9"/>
    <w:rsid w:val="000743E9"/>
    <w:rsid w:val="00075515"/>
    <w:rsid w:val="000757B6"/>
    <w:rsid w:val="0007771F"/>
    <w:rsid w:val="000800B5"/>
    <w:rsid w:val="0008016F"/>
    <w:rsid w:val="00081940"/>
    <w:rsid w:val="00083A7B"/>
    <w:rsid w:val="00084DB0"/>
    <w:rsid w:val="00085E8C"/>
    <w:rsid w:val="00086456"/>
    <w:rsid w:val="0008770C"/>
    <w:rsid w:val="00090260"/>
    <w:rsid w:val="00090F12"/>
    <w:rsid w:val="00090FB7"/>
    <w:rsid w:val="00093350"/>
    <w:rsid w:val="00093893"/>
    <w:rsid w:val="00093FFC"/>
    <w:rsid w:val="00094C98"/>
    <w:rsid w:val="000A14D2"/>
    <w:rsid w:val="000A1DB4"/>
    <w:rsid w:val="000A211F"/>
    <w:rsid w:val="000A2462"/>
    <w:rsid w:val="000A27A8"/>
    <w:rsid w:val="000A516A"/>
    <w:rsid w:val="000A6D8E"/>
    <w:rsid w:val="000A76E4"/>
    <w:rsid w:val="000A7CB4"/>
    <w:rsid w:val="000A7CE2"/>
    <w:rsid w:val="000B0090"/>
    <w:rsid w:val="000B3FE6"/>
    <w:rsid w:val="000B56CC"/>
    <w:rsid w:val="000B7946"/>
    <w:rsid w:val="000B7E5F"/>
    <w:rsid w:val="000C1A98"/>
    <w:rsid w:val="000C2B06"/>
    <w:rsid w:val="000C3336"/>
    <w:rsid w:val="000C4E84"/>
    <w:rsid w:val="000C5073"/>
    <w:rsid w:val="000C63F0"/>
    <w:rsid w:val="000C7868"/>
    <w:rsid w:val="000D07CC"/>
    <w:rsid w:val="000D555D"/>
    <w:rsid w:val="000E1112"/>
    <w:rsid w:val="000E13CC"/>
    <w:rsid w:val="000E1D41"/>
    <w:rsid w:val="000E2340"/>
    <w:rsid w:val="000E3A01"/>
    <w:rsid w:val="000E4ABB"/>
    <w:rsid w:val="000E5C82"/>
    <w:rsid w:val="000E7285"/>
    <w:rsid w:val="000E7FAF"/>
    <w:rsid w:val="000F04E1"/>
    <w:rsid w:val="000F09ED"/>
    <w:rsid w:val="000F1596"/>
    <w:rsid w:val="000F4B5C"/>
    <w:rsid w:val="000F4C77"/>
    <w:rsid w:val="000F54DA"/>
    <w:rsid w:val="000F54DB"/>
    <w:rsid w:val="000F594B"/>
    <w:rsid w:val="000F59D5"/>
    <w:rsid w:val="000F7480"/>
    <w:rsid w:val="001002A2"/>
    <w:rsid w:val="0010063A"/>
    <w:rsid w:val="001014AC"/>
    <w:rsid w:val="00102786"/>
    <w:rsid w:val="00102A38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1CA"/>
    <w:rsid w:val="00121D3D"/>
    <w:rsid w:val="00122A35"/>
    <w:rsid w:val="001230A2"/>
    <w:rsid w:val="00123658"/>
    <w:rsid w:val="00123AC4"/>
    <w:rsid w:val="00124861"/>
    <w:rsid w:val="0012542F"/>
    <w:rsid w:val="00126279"/>
    <w:rsid w:val="00126896"/>
    <w:rsid w:val="001311C9"/>
    <w:rsid w:val="001312B5"/>
    <w:rsid w:val="001314B6"/>
    <w:rsid w:val="00131D0B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1DC7"/>
    <w:rsid w:val="00142689"/>
    <w:rsid w:val="0014300A"/>
    <w:rsid w:val="0014307B"/>
    <w:rsid w:val="001432B3"/>
    <w:rsid w:val="00143F1D"/>
    <w:rsid w:val="0014476E"/>
    <w:rsid w:val="00146E44"/>
    <w:rsid w:val="00147A3B"/>
    <w:rsid w:val="00147BED"/>
    <w:rsid w:val="001514DF"/>
    <w:rsid w:val="00152275"/>
    <w:rsid w:val="00152314"/>
    <w:rsid w:val="001526BF"/>
    <w:rsid w:val="00152A9C"/>
    <w:rsid w:val="00154242"/>
    <w:rsid w:val="00154A76"/>
    <w:rsid w:val="001562BD"/>
    <w:rsid w:val="001564EC"/>
    <w:rsid w:val="00156F4B"/>
    <w:rsid w:val="00157AA7"/>
    <w:rsid w:val="00163073"/>
    <w:rsid w:val="001637D9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C9C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2077"/>
    <w:rsid w:val="0018242C"/>
    <w:rsid w:val="00182752"/>
    <w:rsid w:val="001836D6"/>
    <w:rsid w:val="0018377C"/>
    <w:rsid w:val="001838EC"/>
    <w:rsid w:val="00184C66"/>
    <w:rsid w:val="00184F4F"/>
    <w:rsid w:val="00187D89"/>
    <w:rsid w:val="00192218"/>
    <w:rsid w:val="00192451"/>
    <w:rsid w:val="00192762"/>
    <w:rsid w:val="0019296C"/>
    <w:rsid w:val="00192D81"/>
    <w:rsid w:val="0019558E"/>
    <w:rsid w:val="001966AA"/>
    <w:rsid w:val="00197783"/>
    <w:rsid w:val="001A05CD"/>
    <w:rsid w:val="001A0A37"/>
    <w:rsid w:val="001A202E"/>
    <w:rsid w:val="001A2E50"/>
    <w:rsid w:val="001A342F"/>
    <w:rsid w:val="001A41FE"/>
    <w:rsid w:val="001A4847"/>
    <w:rsid w:val="001A5909"/>
    <w:rsid w:val="001A5980"/>
    <w:rsid w:val="001A60B3"/>
    <w:rsid w:val="001B0533"/>
    <w:rsid w:val="001B0B2A"/>
    <w:rsid w:val="001B1A65"/>
    <w:rsid w:val="001B3C94"/>
    <w:rsid w:val="001B641B"/>
    <w:rsid w:val="001B69AC"/>
    <w:rsid w:val="001C06FD"/>
    <w:rsid w:val="001C11BA"/>
    <w:rsid w:val="001C1349"/>
    <w:rsid w:val="001C1FDF"/>
    <w:rsid w:val="001C2048"/>
    <w:rsid w:val="001C2054"/>
    <w:rsid w:val="001C3F5F"/>
    <w:rsid w:val="001C413E"/>
    <w:rsid w:val="001C4527"/>
    <w:rsid w:val="001C559B"/>
    <w:rsid w:val="001C5C3D"/>
    <w:rsid w:val="001C5E44"/>
    <w:rsid w:val="001C5F8B"/>
    <w:rsid w:val="001C6D63"/>
    <w:rsid w:val="001C75C2"/>
    <w:rsid w:val="001D2051"/>
    <w:rsid w:val="001D2396"/>
    <w:rsid w:val="001D30CC"/>
    <w:rsid w:val="001D4473"/>
    <w:rsid w:val="001D478E"/>
    <w:rsid w:val="001D56FF"/>
    <w:rsid w:val="001D607A"/>
    <w:rsid w:val="001D613D"/>
    <w:rsid w:val="001D736C"/>
    <w:rsid w:val="001D74B9"/>
    <w:rsid w:val="001D7B8A"/>
    <w:rsid w:val="001E06D4"/>
    <w:rsid w:val="001E10E8"/>
    <w:rsid w:val="001E329C"/>
    <w:rsid w:val="001F07FF"/>
    <w:rsid w:val="001F0A06"/>
    <w:rsid w:val="001F1375"/>
    <w:rsid w:val="001F19FB"/>
    <w:rsid w:val="001F28BE"/>
    <w:rsid w:val="001F3613"/>
    <w:rsid w:val="001F365C"/>
    <w:rsid w:val="001F3F25"/>
    <w:rsid w:val="001F5378"/>
    <w:rsid w:val="001F59CB"/>
    <w:rsid w:val="001F5EBB"/>
    <w:rsid w:val="00201768"/>
    <w:rsid w:val="00202595"/>
    <w:rsid w:val="00204142"/>
    <w:rsid w:val="00204945"/>
    <w:rsid w:val="00204FE5"/>
    <w:rsid w:val="00205E14"/>
    <w:rsid w:val="00207056"/>
    <w:rsid w:val="00207E12"/>
    <w:rsid w:val="002105C2"/>
    <w:rsid w:val="002105E8"/>
    <w:rsid w:val="00210D54"/>
    <w:rsid w:val="0021296D"/>
    <w:rsid w:val="00212DE6"/>
    <w:rsid w:val="002138C6"/>
    <w:rsid w:val="002139EA"/>
    <w:rsid w:val="00214829"/>
    <w:rsid w:val="00214D08"/>
    <w:rsid w:val="00216B4F"/>
    <w:rsid w:val="00217D0F"/>
    <w:rsid w:val="00220DF6"/>
    <w:rsid w:val="002211A4"/>
    <w:rsid w:val="00221BB0"/>
    <w:rsid w:val="00221E48"/>
    <w:rsid w:val="002237F3"/>
    <w:rsid w:val="00223DA7"/>
    <w:rsid w:val="002245A0"/>
    <w:rsid w:val="00225A92"/>
    <w:rsid w:val="00225AAD"/>
    <w:rsid w:val="002260BD"/>
    <w:rsid w:val="00226C6E"/>
    <w:rsid w:val="00227D65"/>
    <w:rsid w:val="002307EB"/>
    <w:rsid w:val="002326D3"/>
    <w:rsid w:val="00232DB9"/>
    <w:rsid w:val="00234396"/>
    <w:rsid w:val="0023477A"/>
    <w:rsid w:val="002360C4"/>
    <w:rsid w:val="00236FE9"/>
    <w:rsid w:val="002376BC"/>
    <w:rsid w:val="002417E1"/>
    <w:rsid w:val="00243D00"/>
    <w:rsid w:val="00244B32"/>
    <w:rsid w:val="00244FF9"/>
    <w:rsid w:val="00245666"/>
    <w:rsid w:val="00246384"/>
    <w:rsid w:val="0024648D"/>
    <w:rsid w:val="0024653F"/>
    <w:rsid w:val="00247891"/>
    <w:rsid w:val="002503A7"/>
    <w:rsid w:val="00250EEC"/>
    <w:rsid w:val="00253D17"/>
    <w:rsid w:val="0025444C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559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A0053"/>
    <w:rsid w:val="002A0507"/>
    <w:rsid w:val="002A1774"/>
    <w:rsid w:val="002A38D0"/>
    <w:rsid w:val="002A4043"/>
    <w:rsid w:val="002A55F1"/>
    <w:rsid w:val="002A599E"/>
    <w:rsid w:val="002A7C4D"/>
    <w:rsid w:val="002B1A0D"/>
    <w:rsid w:val="002B3B9C"/>
    <w:rsid w:val="002B45D9"/>
    <w:rsid w:val="002B4AC1"/>
    <w:rsid w:val="002B6016"/>
    <w:rsid w:val="002B60E8"/>
    <w:rsid w:val="002B7AA4"/>
    <w:rsid w:val="002B7D68"/>
    <w:rsid w:val="002C11A1"/>
    <w:rsid w:val="002C1A63"/>
    <w:rsid w:val="002C48CB"/>
    <w:rsid w:val="002C4C21"/>
    <w:rsid w:val="002C4FED"/>
    <w:rsid w:val="002C64CB"/>
    <w:rsid w:val="002D1C76"/>
    <w:rsid w:val="002D23C5"/>
    <w:rsid w:val="002D3BA1"/>
    <w:rsid w:val="002D5848"/>
    <w:rsid w:val="002D5C34"/>
    <w:rsid w:val="002E121E"/>
    <w:rsid w:val="002E269E"/>
    <w:rsid w:val="002E477B"/>
    <w:rsid w:val="002E53A0"/>
    <w:rsid w:val="002E56CB"/>
    <w:rsid w:val="002E6ADA"/>
    <w:rsid w:val="002E6B83"/>
    <w:rsid w:val="002E6DE1"/>
    <w:rsid w:val="002E7EA9"/>
    <w:rsid w:val="002F0A29"/>
    <w:rsid w:val="002F139B"/>
    <w:rsid w:val="002F28C8"/>
    <w:rsid w:val="002F2ABD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1C7"/>
    <w:rsid w:val="00310956"/>
    <w:rsid w:val="003109E2"/>
    <w:rsid w:val="00310E04"/>
    <w:rsid w:val="00310F96"/>
    <w:rsid w:val="0031205A"/>
    <w:rsid w:val="003132C3"/>
    <w:rsid w:val="00317B07"/>
    <w:rsid w:val="00317B7A"/>
    <w:rsid w:val="00317F7D"/>
    <w:rsid w:val="003208FC"/>
    <w:rsid w:val="00320B48"/>
    <w:rsid w:val="003213D1"/>
    <w:rsid w:val="00321D39"/>
    <w:rsid w:val="003222CF"/>
    <w:rsid w:val="003230C6"/>
    <w:rsid w:val="003234B8"/>
    <w:rsid w:val="00324025"/>
    <w:rsid w:val="00324D27"/>
    <w:rsid w:val="00326E46"/>
    <w:rsid w:val="003300F0"/>
    <w:rsid w:val="00331479"/>
    <w:rsid w:val="00331DF5"/>
    <w:rsid w:val="00333D6E"/>
    <w:rsid w:val="0033403B"/>
    <w:rsid w:val="00334B7C"/>
    <w:rsid w:val="003358AA"/>
    <w:rsid w:val="00335E13"/>
    <w:rsid w:val="0033787C"/>
    <w:rsid w:val="003378CD"/>
    <w:rsid w:val="003439D3"/>
    <w:rsid w:val="00344A8A"/>
    <w:rsid w:val="00344F38"/>
    <w:rsid w:val="003451E6"/>
    <w:rsid w:val="00346285"/>
    <w:rsid w:val="00346A4D"/>
    <w:rsid w:val="00347BB2"/>
    <w:rsid w:val="00347F38"/>
    <w:rsid w:val="003513FA"/>
    <w:rsid w:val="003516A1"/>
    <w:rsid w:val="0035268A"/>
    <w:rsid w:val="00355449"/>
    <w:rsid w:val="0035574F"/>
    <w:rsid w:val="003571EC"/>
    <w:rsid w:val="003603A1"/>
    <w:rsid w:val="00363384"/>
    <w:rsid w:val="003653FC"/>
    <w:rsid w:val="0036578D"/>
    <w:rsid w:val="003661CA"/>
    <w:rsid w:val="00366BCB"/>
    <w:rsid w:val="00366CEB"/>
    <w:rsid w:val="0036730D"/>
    <w:rsid w:val="00367A06"/>
    <w:rsid w:val="00371E4D"/>
    <w:rsid w:val="00372042"/>
    <w:rsid w:val="003723CA"/>
    <w:rsid w:val="003727B4"/>
    <w:rsid w:val="00373D3F"/>
    <w:rsid w:val="00375495"/>
    <w:rsid w:val="0037665A"/>
    <w:rsid w:val="00376C5E"/>
    <w:rsid w:val="0037736C"/>
    <w:rsid w:val="00377E6E"/>
    <w:rsid w:val="00382DBA"/>
    <w:rsid w:val="00384238"/>
    <w:rsid w:val="003869DA"/>
    <w:rsid w:val="00386C27"/>
    <w:rsid w:val="0038701A"/>
    <w:rsid w:val="0038787A"/>
    <w:rsid w:val="00390D16"/>
    <w:rsid w:val="003929E0"/>
    <w:rsid w:val="00392C03"/>
    <w:rsid w:val="00393647"/>
    <w:rsid w:val="00396D2F"/>
    <w:rsid w:val="00397466"/>
    <w:rsid w:val="003979AE"/>
    <w:rsid w:val="003A36A8"/>
    <w:rsid w:val="003A411B"/>
    <w:rsid w:val="003A4ED2"/>
    <w:rsid w:val="003A5C93"/>
    <w:rsid w:val="003A7F41"/>
    <w:rsid w:val="003B25C7"/>
    <w:rsid w:val="003B2824"/>
    <w:rsid w:val="003B46D4"/>
    <w:rsid w:val="003B48B8"/>
    <w:rsid w:val="003C02E7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65F3"/>
    <w:rsid w:val="003D6A27"/>
    <w:rsid w:val="003D7407"/>
    <w:rsid w:val="003D7BBE"/>
    <w:rsid w:val="003E0668"/>
    <w:rsid w:val="003E0A54"/>
    <w:rsid w:val="003E1072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3B2"/>
    <w:rsid w:val="003F450D"/>
    <w:rsid w:val="003F5B42"/>
    <w:rsid w:val="003F6FF6"/>
    <w:rsid w:val="004000E9"/>
    <w:rsid w:val="004006DC"/>
    <w:rsid w:val="00400E1E"/>
    <w:rsid w:val="004010B4"/>
    <w:rsid w:val="00401464"/>
    <w:rsid w:val="0040158B"/>
    <w:rsid w:val="00402611"/>
    <w:rsid w:val="00403202"/>
    <w:rsid w:val="004051DA"/>
    <w:rsid w:val="004065CD"/>
    <w:rsid w:val="004066BD"/>
    <w:rsid w:val="00406867"/>
    <w:rsid w:val="00407641"/>
    <w:rsid w:val="00410152"/>
    <w:rsid w:val="0041096C"/>
    <w:rsid w:val="004113DC"/>
    <w:rsid w:val="004116FB"/>
    <w:rsid w:val="00414463"/>
    <w:rsid w:val="00414491"/>
    <w:rsid w:val="00416145"/>
    <w:rsid w:val="00416D46"/>
    <w:rsid w:val="00416F51"/>
    <w:rsid w:val="00417B56"/>
    <w:rsid w:val="00420392"/>
    <w:rsid w:val="0042106D"/>
    <w:rsid w:val="0042227E"/>
    <w:rsid w:val="00422588"/>
    <w:rsid w:val="004228C1"/>
    <w:rsid w:val="00422C5C"/>
    <w:rsid w:val="004235B8"/>
    <w:rsid w:val="00424202"/>
    <w:rsid w:val="00425395"/>
    <w:rsid w:val="00425886"/>
    <w:rsid w:val="00425C36"/>
    <w:rsid w:val="00426055"/>
    <w:rsid w:val="00427B00"/>
    <w:rsid w:val="00427B54"/>
    <w:rsid w:val="00431335"/>
    <w:rsid w:val="004317DB"/>
    <w:rsid w:val="004328C8"/>
    <w:rsid w:val="00432A48"/>
    <w:rsid w:val="004343FA"/>
    <w:rsid w:val="00434DC7"/>
    <w:rsid w:val="004405CD"/>
    <w:rsid w:val="00441EAB"/>
    <w:rsid w:val="004420A9"/>
    <w:rsid w:val="0044279F"/>
    <w:rsid w:val="00443722"/>
    <w:rsid w:val="00443A7D"/>
    <w:rsid w:val="004447FC"/>
    <w:rsid w:val="0044748D"/>
    <w:rsid w:val="004475EE"/>
    <w:rsid w:val="004508CB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07E8"/>
    <w:rsid w:val="00461388"/>
    <w:rsid w:val="00461505"/>
    <w:rsid w:val="00461D3C"/>
    <w:rsid w:val="004620D5"/>
    <w:rsid w:val="0046285B"/>
    <w:rsid w:val="004631FB"/>
    <w:rsid w:val="004643C9"/>
    <w:rsid w:val="00465DF5"/>
    <w:rsid w:val="00467093"/>
    <w:rsid w:val="004671B3"/>
    <w:rsid w:val="00467A20"/>
    <w:rsid w:val="00470278"/>
    <w:rsid w:val="00472355"/>
    <w:rsid w:val="0047257D"/>
    <w:rsid w:val="00472B70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5658"/>
    <w:rsid w:val="004B0030"/>
    <w:rsid w:val="004B02BC"/>
    <w:rsid w:val="004B08F0"/>
    <w:rsid w:val="004B1481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3BBA"/>
    <w:rsid w:val="004D3C83"/>
    <w:rsid w:val="004D62F8"/>
    <w:rsid w:val="004D72E2"/>
    <w:rsid w:val="004D7A35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69AF"/>
    <w:rsid w:val="004F7CA4"/>
    <w:rsid w:val="005014DC"/>
    <w:rsid w:val="00501C06"/>
    <w:rsid w:val="005024FD"/>
    <w:rsid w:val="00502A0A"/>
    <w:rsid w:val="00503167"/>
    <w:rsid w:val="0050347C"/>
    <w:rsid w:val="00503505"/>
    <w:rsid w:val="005038CC"/>
    <w:rsid w:val="00504C3A"/>
    <w:rsid w:val="00505051"/>
    <w:rsid w:val="00505702"/>
    <w:rsid w:val="005071C0"/>
    <w:rsid w:val="005072CB"/>
    <w:rsid w:val="00507665"/>
    <w:rsid w:val="0051087D"/>
    <w:rsid w:val="0051244A"/>
    <w:rsid w:val="0051255E"/>
    <w:rsid w:val="00512FF6"/>
    <w:rsid w:val="00513954"/>
    <w:rsid w:val="00514881"/>
    <w:rsid w:val="00515371"/>
    <w:rsid w:val="0051558E"/>
    <w:rsid w:val="00516F83"/>
    <w:rsid w:val="005201C6"/>
    <w:rsid w:val="00520922"/>
    <w:rsid w:val="00520D37"/>
    <w:rsid w:val="0052251E"/>
    <w:rsid w:val="0052263C"/>
    <w:rsid w:val="00522F9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727"/>
    <w:rsid w:val="005349A9"/>
    <w:rsid w:val="005362B5"/>
    <w:rsid w:val="005371EE"/>
    <w:rsid w:val="0054129C"/>
    <w:rsid w:val="00544A1D"/>
    <w:rsid w:val="00545B27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07A7"/>
    <w:rsid w:val="00561887"/>
    <w:rsid w:val="00561AC5"/>
    <w:rsid w:val="00562C3A"/>
    <w:rsid w:val="005654E7"/>
    <w:rsid w:val="00567473"/>
    <w:rsid w:val="00567ADD"/>
    <w:rsid w:val="00572377"/>
    <w:rsid w:val="00572810"/>
    <w:rsid w:val="005744F8"/>
    <w:rsid w:val="00576D51"/>
    <w:rsid w:val="00577AC0"/>
    <w:rsid w:val="00582992"/>
    <w:rsid w:val="00582BB8"/>
    <w:rsid w:val="0058795F"/>
    <w:rsid w:val="00587994"/>
    <w:rsid w:val="00587B1C"/>
    <w:rsid w:val="0059211D"/>
    <w:rsid w:val="00592B65"/>
    <w:rsid w:val="0059334C"/>
    <w:rsid w:val="005935E0"/>
    <w:rsid w:val="005946D2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5BF9"/>
    <w:rsid w:val="005A6619"/>
    <w:rsid w:val="005A6D6B"/>
    <w:rsid w:val="005A7273"/>
    <w:rsid w:val="005A7C68"/>
    <w:rsid w:val="005B101E"/>
    <w:rsid w:val="005B224F"/>
    <w:rsid w:val="005B3DE8"/>
    <w:rsid w:val="005B3EA5"/>
    <w:rsid w:val="005B58C5"/>
    <w:rsid w:val="005B5C42"/>
    <w:rsid w:val="005B7AB5"/>
    <w:rsid w:val="005C047B"/>
    <w:rsid w:val="005C0CE8"/>
    <w:rsid w:val="005C1D07"/>
    <w:rsid w:val="005C2598"/>
    <w:rsid w:val="005C324A"/>
    <w:rsid w:val="005C4810"/>
    <w:rsid w:val="005C6BB4"/>
    <w:rsid w:val="005C7A27"/>
    <w:rsid w:val="005D005B"/>
    <w:rsid w:val="005D019F"/>
    <w:rsid w:val="005D453B"/>
    <w:rsid w:val="005D4B7F"/>
    <w:rsid w:val="005D4C16"/>
    <w:rsid w:val="005D553A"/>
    <w:rsid w:val="005D559F"/>
    <w:rsid w:val="005D5AFF"/>
    <w:rsid w:val="005D5D73"/>
    <w:rsid w:val="005D71A4"/>
    <w:rsid w:val="005E0386"/>
    <w:rsid w:val="005E2239"/>
    <w:rsid w:val="005E236B"/>
    <w:rsid w:val="005E25F4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5B29"/>
    <w:rsid w:val="005F6CE8"/>
    <w:rsid w:val="005F6F84"/>
    <w:rsid w:val="005F78AB"/>
    <w:rsid w:val="005F7E9D"/>
    <w:rsid w:val="00601BA3"/>
    <w:rsid w:val="00602844"/>
    <w:rsid w:val="006033C1"/>
    <w:rsid w:val="00603925"/>
    <w:rsid w:val="00606AE9"/>
    <w:rsid w:val="00606B35"/>
    <w:rsid w:val="00606B89"/>
    <w:rsid w:val="006071E3"/>
    <w:rsid w:val="00611CCD"/>
    <w:rsid w:val="006121AE"/>
    <w:rsid w:val="00613FE4"/>
    <w:rsid w:val="00615087"/>
    <w:rsid w:val="00615F0B"/>
    <w:rsid w:val="00620090"/>
    <w:rsid w:val="00620373"/>
    <w:rsid w:val="006209E6"/>
    <w:rsid w:val="00621CA0"/>
    <w:rsid w:val="006220C1"/>
    <w:rsid w:val="006220D7"/>
    <w:rsid w:val="006221DC"/>
    <w:rsid w:val="00622537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0A48"/>
    <w:rsid w:val="00631E61"/>
    <w:rsid w:val="00632391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6F62"/>
    <w:rsid w:val="00647585"/>
    <w:rsid w:val="006476A4"/>
    <w:rsid w:val="00647A08"/>
    <w:rsid w:val="00653176"/>
    <w:rsid w:val="00653E55"/>
    <w:rsid w:val="006549BA"/>
    <w:rsid w:val="0065565B"/>
    <w:rsid w:val="006561B5"/>
    <w:rsid w:val="0065688C"/>
    <w:rsid w:val="006570C3"/>
    <w:rsid w:val="006571CF"/>
    <w:rsid w:val="006571D0"/>
    <w:rsid w:val="006572F5"/>
    <w:rsid w:val="006574F4"/>
    <w:rsid w:val="00657B1D"/>
    <w:rsid w:val="0066028A"/>
    <w:rsid w:val="00662B68"/>
    <w:rsid w:val="00662C57"/>
    <w:rsid w:val="006643C4"/>
    <w:rsid w:val="00665728"/>
    <w:rsid w:val="006672AE"/>
    <w:rsid w:val="00667312"/>
    <w:rsid w:val="00670C9E"/>
    <w:rsid w:val="00671E0F"/>
    <w:rsid w:val="006738F5"/>
    <w:rsid w:val="00675681"/>
    <w:rsid w:val="00676976"/>
    <w:rsid w:val="00677EA0"/>
    <w:rsid w:val="00681069"/>
    <w:rsid w:val="00682871"/>
    <w:rsid w:val="00684701"/>
    <w:rsid w:val="00685DD3"/>
    <w:rsid w:val="00685E73"/>
    <w:rsid w:val="00687D1A"/>
    <w:rsid w:val="00690284"/>
    <w:rsid w:val="00690BAA"/>
    <w:rsid w:val="00690D62"/>
    <w:rsid w:val="00691C7C"/>
    <w:rsid w:val="00691F4D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6BFC"/>
    <w:rsid w:val="006B756E"/>
    <w:rsid w:val="006B7572"/>
    <w:rsid w:val="006B781F"/>
    <w:rsid w:val="006B7B3F"/>
    <w:rsid w:val="006C03D0"/>
    <w:rsid w:val="006C555D"/>
    <w:rsid w:val="006C5F72"/>
    <w:rsid w:val="006C6102"/>
    <w:rsid w:val="006C6A89"/>
    <w:rsid w:val="006C7228"/>
    <w:rsid w:val="006C7C27"/>
    <w:rsid w:val="006C7FAF"/>
    <w:rsid w:val="006D311A"/>
    <w:rsid w:val="006D3BBE"/>
    <w:rsid w:val="006D4002"/>
    <w:rsid w:val="006D40F0"/>
    <w:rsid w:val="006D614F"/>
    <w:rsid w:val="006D63F0"/>
    <w:rsid w:val="006E108D"/>
    <w:rsid w:val="006E2F99"/>
    <w:rsid w:val="006E3E83"/>
    <w:rsid w:val="006E54A3"/>
    <w:rsid w:val="006E738C"/>
    <w:rsid w:val="006E7F72"/>
    <w:rsid w:val="006F26D9"/>
    <w:rsid w:val="006F2795"/>
    <w:rsid w:val="006F357A"/>
    <w:rsid w:val="006F43DB"/>
    <w:rsid w:val="006F535B"/>
    <w:rsid w:val="006F55AF"/>
    <w:rsid w:val="006F5938"/>
    <w:rsid w:val="006F5C04"/>
    <w:rsid w:val="006F6104"/>
    <w:rsid w:val="006F7F8C"/>
    <w:rsid w:val="007004E5"/>
    <w:rsid w:val="00700998"/>
    <w:rsid w:val="00700ED8"/>
    <w:rsid w:val="00701AC4"/>
    <w:rsid w:val="00702B3D"/>
    <w:rsid w:val="00702E48"/>
    <w:rsid w:val="00704716"/>
    <w:rsid w:val="00704944"/>
    <w:rsid w:val="00705126"/>
    <w:rsid w:val="00705185"/>
    <w:rsid w:val="00707A94"/>
    <w:rsid w:val="00707E68"/>
    <w:rsid w:val="0071072E"/>
    <w:rsid w:val="0071073D"/>
    <w:rsid w:val="00710AC0"/>
    <w:rsid w:val="00710AE5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650F"/>
    <w:rsid w:val="007273CD"/>
    <w:rsid w:val="007302FB"/>
    <w:rsid w:val="007304E2"/>
    <w:rsid w:val="007305EA"/>
    <w:rsid w:val="0073346A"/>
    <w:rsid w:val="00733C96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29C3"/>
    <w:rsid w:val="00742D45"/>
    <w:rsid w:val="00744109"/>
    <w:rsid w:val="007448DD"/>
    <w:rsid w:val="00744D64"/>
    <w:rsid w:val="007458DA"/>
    <w:rsid w:val="00745ACC"/>
    <w:rsid w:val="00746BE9"/>
    <w:rsid w:val="00747116"/>
    <w:rsid w:val="00747579"/>
    <w:rsid w:val="00753A13"/>
    <w:rsid w:val="00755255"/>
    <w:rsid w:val="00755768"/>
    <w:rsid w:val="0075772D"/>
    <w:rsid w:val="007579D4"/>
    <w:rsid w:val="00761417"/>
    <w:rsid w:val="007614D9"/>
    <w:rsid w:val="00763E39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1956"/>
    <w:rsid w:val="00782A64"/>
    <w:rsid w:val="00783A4F"/>
    <w:rsid w:val="00783AEC"/>
    <w:rsid w:val="00785372"/>
    <w:rsid w:val="007859D5"/>
    <w:rsid w:val="00786303"/>
    <w:rsid w:val="007866A7"/>
    <w:rsid w:val="00786C65"/>
    <w:rsid w:val="007919F3"/>
    <w:rsid w:val="00792E21"/>
    <w:rsid w:val="007937A8"/>
    <w:rsid w:val="00794772"/>
    <w:rsid w:val="007955CC"/>
    <w:rsid w:val="00795CDA"/>
    <w:rsid w:val="00796388"/>
    <w:rsid w:val="007976B2"/>
    <w:rsid w:val="00797994"/>
    <w:rsid w:val="00797BC9"/>
    <w:rsid w:val="007A13D3"/>
    <w:rsid w:val="007A1557"/>
    <w:rsid w:val="007A2616"/>
    <w:rsid w:val="007A3135"/>
    <w:rsid w:val="007A3C54"/>
    <w:rsid w:val="007A4BD0"/>
    <w:rsid w:val="007A681A"/>
    <w:rsid w:val="007A7213"/>
    <w:rsid w:val="007B0005"/>
    <w:rsid w:val="007B069A"/>
    <w:rsid w:val="007B0AE6"/>
    <w:rsid w:val="007B4B96"/>
    <w:rsid w:val="007B5D75"/>
    <w:rsid w:val="007B5F64"/>
    <w:rsid w:val="007B7304"/>
    <w:rsid w:val="007B7548"/>
    <w:rsid w:val="007C03B3"/>
    <w:rsid w:val="007C058B"/>
    <w:rsid w:val="007C08AA"/>
    <w:rsid w:val="007C2B3E"/>
    <w:rsid w:val="007C2B60"/>
    <w:rsid w:val="007C2FFB"/>
    <w:rsid w:val="007C598D"/>
    <w:rsid w:val="007C5AF8"/>
    <w:rsid w:val="007C61D5"/>
    <w:rsid w:val="007C6460"/>
    <w:rsid w:val="007D0B64"/>
    <w:rsid w:val="007D0E13"/>
    <w:rsid w:val="007D2A7B"/>
    <w:rsid w:val="007D3E33"/>
    <w:rsid w:val="007D3F76"/>
    <w:rsid w:val="007D44F0"/>
    <w:rsid w:val="007D45F1"/>
    <w:rsid w:val="007D690E"/>
    <w:rsid w:val="007D7208"/>
    <w:rsid w:val="007E1C2B"/>
    <w:rsid w:val="007E222A"/>
    <w:rsid w:val="007E30A3"/>
    <w:rsid w:val="007E4940"/>
    <w:rsid w:val="007E4A29"/>
    <w:rsid w:val="007E4C31"/>
    <w:rsid w:val="007E582D"/>
    <w:rsid w:val="007E6D66"/>
    <w:rsid w:val="007F1E67"/>
    <w:rsid w:val="007F3D20"/>
    <w:rsid w:val="007F4002"/>
    <w:rsid w:val="007F4420"/>
    <w:rsid w:val="007F5394"/>
    <w:rsid w:val="007F5B3B"/>
    <w:rsid w:val="007F60A8"/>
    <w:rsid w:val="007F6EBC"/>
    <w:rsid w:val="007F7A42"/>
    <w:rsid w:val="0080046D"/>
    <w:rsid w:val="00801EB8"/>
    <w:rsid w:val="00801F8C"/>
    <w:rsid w:val="00803349"/>
    <w:rsid w:val="00803403"/>
    <w:rsid w:val="00804698"/>
    <w:rsid w:val="008047C6"/>
    <w:rsid w:val="00804E5B"/>
    <w:rsid w:val="0080773E"/>
    <w:rsid w:val="00807D5B"/>
    <w:rsid w:val="00807E6B"/>
    <w:rsid w:val="00810A4B"/>
    <w:rsid w:val="00810E4D"/>
    <w:rsid w:val="008117C3"/>
    <w:rsid w:val="00811935"/>
    <w:rsid w:val="008121DC"/>
    <w:rsid w:val="0081235D"/>
    <w:rsid w:val="0081351E"/>
    <w:rsid w:val="008136CD"/>
    <w:rsid w:val="00817D7A"/>
    <w:rsid w:val="008200CE"/>
    <w:rsid w:val="00821087"/>
    <w:rsid w:val="00822F9F"/>
    <w:rsid w:val="00824621"/>
    <w:rsid w:val="00826303"/>
    <w:rsid w:val="008269CC"/>
    <w:rsid w:val="00826DF5"/>
    <w:rsid w:val="008276C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2C40"/>
    <w:rsid w:val="00845A86"/>
    <w:rsid w:val="00847298"/>
    <w:rsid w:val="00847EFF"/>
    <w:rsid w:val="008506C4"/>
    <w:rsid w:val="00853F59"/>
    <w:rsid w:val="00854B20"/>
    <w:rsid w:val="008558CC"/>
    <w:rsid w:val="00855C93"/>
    <w:rsid w:val="0085643B"/>
    <w:rsid w:val="00857DE2"/>
    <w:rsid w:val="00857E8B"/>
    <w:rsid w:val="00860361"/>
    <w:rsid w:val="00860E47"/>
    <w:rsid w:val="00860FE6"/>
    <w:rsid w:val="00862919"/>
    <w:rsid w:val="0086313E"/>
    <w:rsid w:val="00863151"/>
    <w:rsid w:val="008646D7"/>
    <w:rsid w:val="00864CDC"/>
    <w:rsid w:val="00864E33"/>
    <w:rsid w:val="00867F86"/>
    <w:rsid w:val="00870CDD"/>
    <w:rsid w:val="008713E9"/>
    <w:rsid w:val="00871618"/>
    <w:rsid w:val="00871AA1"/>
    <w:rsid w:val="00871BFC"/>
    <w:rsid w:val="008720C0"/>
    <w:rsid w:val="00872418"/>
    <w:rsid w:val="00872C56"/>
    <w:rsid w:val="00874145"/>
    <w:rsid w:val="008748A6"/>
    <w:rsid w:val="008751E2"/>
    <w:rsid w:val="00875B03"/>
    <w:rsid w:val="008764F3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58E"/>
    <w:rsid w:val="00893743"/>
    <w:rsid w:val="008940CA"/>
    <w:rsid w:val="00895B57"/>
    <w:rsid w:val="0089707B"/>
    <w:rsid w:val="00897C33"/>
    <w:rsid w:val="008A048B"/>
    <w:rsid w:val="008A2936"/>
    <w:rsid w:val="008A29AA"/>
    <w:rsid w:val="008A69CB"/>
    <w:rsid w:val="008A7B17"/>
    <w:rsid w:val="008B03DC"/>
    <w:rsid w:val="008B17E0"/>
    <w:rsid w:val="008B40C4"/>
    <w:rsid w:val="008B47FA"/>
    <w:rsid w:val="008B52D9"/>
    <w:rsid w:val="008C0447"/>
    <w:rsid w:val="008C05EC"/>
    <w:rsid w:val="008C0BDD"/>
    <w:rsid w:val="008C0C92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45"/>
    <w:rsid w:val="008E6BE8"/>
    <w:rsid w:val="008E7A90"/>
    <w:rsid w:val="008F06ED"/>
    <w:rsid w:val="008F4EC5"/>
    <w:rsid w:val="008F69C5"/>
    <w:rsid w:val="008F7009"/>
    <w:rsid w:val="008F7E63"/>
    <w:rsid w:val="008F7EA3"/>
    <w:rsid w:val="0090070E"/>
    <w:rsid w:val="00901278"/>
    <w:rsid w:val="009012D9"/>
    <w:rsid w:val="00903BF3"/>
    <w:rsid w:val="0090429D"/>
    <w:rsid w:val="009045B2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38F"/>
    <w:rsid w:val="00912440"/>
    <w:rsid w:val="00912FB2"/>
    <w:rsid w:val="00913A9E"/>
    <w:rsid w:val="00914AEE"/>
    <w:rsid w:val="00915579"/>
    <w:rsid w:val="00915FCA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409"/>
    <w:rsid w:val="00926B74"/>
    <w:rsid w:val="00927610"/>
    <w:rsid w:val="00931110"/>
    <w:rsid w:val="009315C2"/>
    <w:rsid w:val="00931B32"/>
    <w:rsid w:val="009338DF"/>
    <w:rsid w:val="00934BFE"/>
    <w:rsid w:val="009360BC"/>
    <w:rsid w:val="009373BC"/>
    <w:rsid w:val="009373E1"/>
    <w:rsid w:val="00940731"/>
    <w:rsid w:val="009423D3"/>
    <w:rsid w:val="00943C6F"/>
    <w:rsid w:val="00944CDB"/>
    <w:rsid w:val="009456C8"/>
    <w:rsid w:val="00945DA9"/>
    <w:rsid w:val="00947AC0"/>
    <w:rsid w:val="00947C29"/>
    <w:rsid w:val="00955BB2"/>
    <w:rsid w:val="009606D4"/>
    <w:rsid w:val="00961DA1"/>
    <w:rsid w:val="009626AB"/>
    <w:rsid w:val="00962F8A"/>
    <w:rsid w:val="00963231"/>
    <w:rsid w:val="009636B6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2DED"/>
    <w:rsid w:val="00983403"/>
    <w:rsid w:val="00985FCA"/>
    <w:rsid w:val="009874F8"/>
    <w:rsid w:val="009913CF"/>
    <w:rsid w:val="00991E85"/>
    <w:rsid w:val="00992AD4"/>
    <w:rsid w:val="009963CA"/>
    <w:rsid w:val="00996C02"/>
    <w:rsid w:val="00997971"/>
    <w:rsid w:val="00997FAB"/>
    <w:rsid w:val="009A0571"/>
    <w:rsid w:val="009A068B"/>
    <w:rsid w:val="009A0FF2"/>
    <w:rsid w:val="009A20DE"/>
    <w:rsid w:val="009A2486"/>
    <w:rsid w:val="009A3270"/>
    <w:rsid w:val="009A47F5"/>
    <w:rsid w:val="009A596C"/>
    <w:rsid w:val="009A6023"/>
    <w:rsid w:val="009B06B8"/>
    <w:rsid w:val="009B1B41"/>
    <w:rsid w:val="009B1CCB"/>
    <w:rsid w:val="009B1DCC"/>
    <w:rsid w:val="009B3074"/>
    <w:rsid w:val="009B3E8B"/>
    <w:rsid w:val="009B402B"/>
    <w:rsid w:val="009B4285"/>
    <w:rsid w:val="009B474E"/>
    <w:rsid w:val="009B4C6C"/>
    <w:rsid w:val="009B50A7"/>
    <w:rsid w:val="009B53FC"/>
    <w:rsid w:val="009B5BDD"/>
    <w:rsid w:val="009B5C1A"/>
    <w:rsid w:val="009B6F97"/>
    <w:rsid w:val="009C0647"/>
    <w:rsid w:val="009C0AEB"/>
    <w:rsid w:val="009C11DC"/>
    <w:rsid w:val="009C2C42"/>
    <w:rsid w:val="009C6A57"/>
    <w:rsid w:val="009C73EF"/>
    <w:rsid w:val="009D0846"/>
    <w:rsid w:val="009D08A2"/>
    <w:rsid w:val="009D17A3"/>
    <w:rsid w:val="009D1EE4"/>
    <w:rsid w:val="009D24FB"/>
    <w:rsid w:val="009D26EF"/>
    <w:rsid w:val="009D3DCB"/>
    <w:rsid w:val="009D5228"/>
    <w:rsid w:val="009D594D"/>
    <w:rsid w:val="009D6018"/>
    <w:rsid w:val="009D651F"/>
    <w:rsid w:val="009D66E8"/>
    <w:rsid w:val="009D7FE2"/>
    <w:rsid w:val="009E0202"/>
    <w:rsid w:val="009E22DE"/>
    <w:rsid w:val="009E3641"/>
    <w:rsid w:val="009E3F77"/>
    <w:rsid w:val="009E4C4D"/>
    <w:rsid w:val="009E4DA1"/>
    <w:rsid w:val="009E53C8"/>
    <w:rsid w:val="009E5CD9"/>
    <w:rsid w:val="009E60BE"/>
    <w:rsid w:val="009E6A41"/>
    <w:rsid w:val="009E6AB6"/>
    <w:rsid w:val="009E707C"/>
    <w:rsid w:val="009E78D5"/>
    <w:rsid w:val="009F1202"/>
    <w:rsid w:val="009F2C32"/>
    <w:rsid w:val="009F547D"/>
    <w:rsid w:val="009F5662"/>
    <w:rsid w:val="009F5E48"/>
    <w:rsid w:val="009F6178"/>
    <w:rsid w:val="00A0118A"/>
    <w:rsid w:val="00A04CB8"/>
    <w:rsid w:val="00A07023"/>
    <w:rsid w:val="00A11570"/>
    <w:rsid w:val="00A11B8C"/>
    <w:rsid w:val="00A13F6B"/>
    <w:rsid w:val="00A150B3"/>
    <w:rsid w:val="00A1607A"/>
    <w:rsid w:val="00A16121"/>
    <w:rsid w:val="00A1635C"/>
    <w:rsid w:val="00A166D0"/>
    <w:rsid w:val="00A23104"/>
    <w:rsid w:val="00A23ABA"/>
    <w:rsid w:val="00A240E5"/>
    <w:rsid w:val="00A244EE"/>
    <w:rsid w:val="00A258D9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43DE"/>
    <w:rsid w:val="00A35432"/>
    <w:rsid w:val="00A374E9"/>
    <w:rsid w:val="00A37759"/>
    <w:rsid w:val="00A40969"/>
    <w:rsid w:val="00A40C5A"/>
    <w:rsid w:val="00A41156"/>
    <w:rsid w:val="00A42266"/>
    <w:rsid w:val="00A4311E"/>
    <w:rsid w:val="00A4364C"/>
    <w:rsid w:val="00A43AFA"/>
    <w:rsid w:val="00A43BF0"/>
    <w:rsid w:val="00A43D17"/>
    <w:rsid w:val="00A4411B"/>
    <w:rsid w:val="00A4454E"/>
    <w:rsid w:val="00A45F18"/>
    <w:rsid w:val="00A46349"/>
    <w:rsid w:val="00A467DA"/>
    <w:rsid w:val="00A47130"/>
    <w:rsid w:val="00A4725D"/>
    <w:rsid w:val="00A478A1"/>
    <w:rsid w:val="00A5245E"/>
    <w:rsid w:val="00A532EC"/>
    <w:rsid w:val="00A543E4"/>
    <w:rsid w:val="00A55AAE"/>
    <w:rsid w:val="00A5639F"/>
    <w:rsid w:val="00A57699"/>
    <w:rsid w:val="00A60DAD"/>
    <w:rsid w:val="00A612EF"/>
    <w:rsid w:val="00A61B3D"/>
    <w:rsid w:val="00A61FAB"/>
    <w:rsid w:val="00A62109"/>
    <w:rsid w:val="00A62EE8"/>
    <w:rsid w:val="00A63AB2"/>
    <w:rsid w:val="00A6433E"/>
    <w:rsid w:val="00A64BB4"/>
    <w:rsid w:val="00A656AB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7714E"/>
    <w:rsid w:val="00A80C70"/>
    <w:rsid w:val="00A80CA6"/>
    <w:rsid w:val="00A84141"/>
    <w:rsid w:val="00A85579"/>
    <w:rsid w:val="00A85A01"/>
    <w:rsid w:val="00A861A4"/>
    <w:rsid w:val="00A871F0"/>
    <w:rsid w:val="00A907C1"/>
    <w:rsid w:val="00A915C9"/>
    <w:rsid w:val="00A92D58"/>
    <w:rsid w:val="00A9315C"/>
    <w:rsid w:val="00A933E5"/>
    <w:rsid w:val="00A94D7D"/>
    <w:rsid w:val="00A94EDA"/>
    <w:rsid w:val="00A95A73"/>
    <w:rsid w:val="00A969C6"/>
    <w:rsid w:val="00A969CE"/>
    <w:rsid w:val="00A97430"/>
    <w:rsid w:val="00AA0B2B"/>
    <w:rsid w:val="00AA2D47"/>
    <w:rsid w:val="00AA2E68"/>
    <w:rsid w:val="00AA3292"/>
    <w:rsid w:val="00AA3B67"/>
    <w:rsid w:val="00AA3CBC"/>
    <w:rsid w:val="00AA406A"/>
    <w:rsid w:val="00AA53C1"/>
    <w:rsid w:val="00AA5C56"/>
    <w:rsid w:val="00AA7675"/>
    <w:rsid w:val="00AB02E4"/>
    <w:rsid w:val="00AB1A3C"/>
    <w:rsid w:val="00AB1DE2"/>
    <w:rsid w:val="00AB3B33"/>
    <w:rsid w:val="00AB41C7"/>
    <w:rsid w:val="00AB4317"/>
    <w:rsid w:val="00AB64DA"/>
    <w:rsid w:val="00AC2235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1C6E"/>
    <w:rsid w:val="00AE35D1"/>
    <w:rsid w:val="00AE36EF"/>
    <w:rsid w:val="00AE4005"/>
    <w:rsid w:val="00AE4A2A"/>
    <w:rsid w:val="00AE53D5"/>
    <w:rsid w:val="00AE5757"/>
    <w:rsid w:val="00AE5A4E"/>
    <w:rsid w:val="00AE71C2"/>
    <w:rsid w:val="00AE785D"/>
    <w:rsid w:val="00AF3519"/>
    <w:rsid w:val="00AF3B64"/>
    <w:rsid w:val="00AF3E5A"/>
    <w:rsid w:val="00AF3F8F"/>
    <w:rsid w:val="00AF4EE7"/>
    <w:rsid w:val="00AF4FDE"/>
    <w:rsid w:val="00AF5566"/>
    <w:rsid w:val="00AF7859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298F"/>
    <w:rsid w:val="00B15177"/>
    <w:rsid w:val="00B151F0"/>
    <w:rsid w:val="00B157D4"/>
    <w:rsid w:val="00B15BF2"/>
    <w:rsid w:val="00B166A8"/>
    <w:rsid w:val="00B20A99"/>
    <w:rsid w:val="00B21098"/>
    <w:rsid w:val="00B23305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6F7"/>
    <w:rsid w:val="00B32E88"/>
    <w:rsid w:val="00B33057"/>
    <w:rsid w:val="00B33469"/>
    <w:rsid w:val="00B33C31"/>
    <w:rsid w:val="00B3422F"/>
    <w:rsid w:val="00B3557B"/>
    <w:rsid w:val="00B355A8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674A"/>
    <w:rsid w:val="00B46B1F"/>
    <w:rsid w:val="00B46E41"/>
    <w:rsid w:val="00B506BD"/>
    <w:rsid w:val="00B51445"/>
    <w:rsid w:val="00B52178"/>
    <w:rsid w:val="00B52250"/>
    <w:rsid w:val="00B52370"/>
    <w:rsid w:val="00B5455B"/>
    <w:rsid w:val="00B54566"/>
    <w:rsid w:val="00B54C8F"/>
    <w:rsid w:val="00B55221"/>
    <w:rsid w:val="00B559E5"/>
    <w:rsid w:val="00B55B9C"/>
    <w:rsid w:val="00B5610A"/>
    <w:rsid w:val="00B576C9"/>
    <w:rsid w:val="00B57DFA"/>
    <w:rsid w:val="00B57E58"/>
    <w:rsid w:val="00B57ECC"/>
    <w:rsid w:val="00B608B9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1B5E"/>
    <w:rsid w:val="00B72C76"/>
    <w:rsid w:val="00B755B8"/>
    <w:rsid w:val="00B75C2B"/>
    <w:rsid w:val="00B75EFE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2E84"/>
    <w:rsid w:val="00B933AB"/>
    <w:rsid w:val="00B93C76"/>
    <w:rsid w:val="00B94B83"/>
    <w:rsid w:val="00B957BB"/>
    <w:rsid w:val="00B9674D"/>
    <w:rsid w:val="00B96CD8"/>
    <w:rsid w:val="00B97028"/>
    <w:rsid w:val="00BA0B30"/>
    <w:rsid w:val="00BA16E8"/>
    <w:rsid w:val="00BA184F"/>
    <w:rsid w:val="00BA6269"/>
    <w:rsid w:val="00BB0260"/>
    <w:rsid w:val="00BB0300"/>
    <w:rsid w:val="00BB0B2B"/>
    <w:rsid w:val="00BB1C8A"/>
    <w:rsid w:val="00BB1F2C"/>
    <w:rsid w:val="00BB2BAA"/>
    <w:rsid w:val="00BB336B"/>
    <w:rsid w:val="00BB346E"/>
    <w:rsid w:val="00BB3BB6"/>
    <w:rsid w:val="00BB655D"/>
    <w:rsid w:val="00BB68B9"/>
    <w:rsid w:val="00BC05F1"/>
    <w:rsid w:val="00BC0A89"/>
    <w:rsid w:val="00BC104E"/>
    <w:rsid w:val="00BC1F3B"/>
    <w:rsid w:val="00BC3613"/>
    <w:rsid w:val="00BC412E"/>
    <w:rsid w:val="00BC7FB1"/>
    <w:rsid w:val="00BD0263"/>
    <w:rsid w:val="00BD2FCB"/>
    <w:rsid w:val="00BD4F29"/>
    <w:rsid w:val="00BD50AA"/>
    <w:rsid w:val="00BD5366"/>
    <w:rsid w:val="00BD6436"/>
    <w:rsid w:val="00BD652B"/>
    <w:rsid w:val="00BD6888"/>
    <w:rsid w:val="00BD7C8B"/>
    <w:rsid w:val="00BE02F7"/>
    <w:rsid w:val="00BE037E"/>
    <w:rsid w:val="00BE1A75"/>
    <w:rsid w:val="00BE2841"/>
    <w:rsid w:val="00BE2A95"/>
    <w:rsid w:val="00BE3687"/>
    <w:rsid w:val="00BE6420"/>
    <w:rsid w:val="00BE76CC"/>
    <w:rsid w:val="00BF0922"/>
    <w:rsid w:val="00BF17D9"/>
    <w:rsid w:val="00BF28FA"/>
    <w:rsid w:val="00BF2A10"/>
    <w:rsid w:val="00BF311F"/>
    <w:rsid w:val="00BF3BAB"/>
    <w:rsid w:val="00BF5A16"/>
    <w:rsid w:val="00BF7262"/>
    <w:rsid w:val="00C03903"/>
    <w:rsid w:val="00C03C29"/>
    <w:rsid w:val="00C059D4"/>
    <w:rsid w:val="00C05CD0"/>
    <w:rsid w:val="00C06295"/>
    <w:rsid w:val="00C069B0"/>
    <w:rsid w:val="00C10C0E"/>
    <w:rsid w:val="00C10CAD"/>
    <w:rsid w:val="00C11727"/>
    <w:rsid w:val="00C12A02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AD6"/>
    <w:rsid w:val="00C23458"/>
    <w:rsid w:val="00C23C95"/>
    <w:rsid w:val="00C242D6"/>
    <w:rsid w:val="00C2491F"/>
    <w:rsid w:val="00C24938"/>
    <w:rsid w:val="00C27198"/>
    <w:rsid w:val="00C3157C"/>
    <w:rsid w:val="00C31DF1"/>
    <w:rsid w:val="00C31F69"/>
    <w:rsid w:val="00C3290D"/>
    <w:rsid w:val="00C3502E"/>
    <w:rsid w:val="00C3504D"/>
    <w:rsid w:val="00C35E64"/>
    <w:rsid w:val="00C3619E"/>
    <w:rsid w:val="00C36263"/>
    <w:rsid w:val="00C37365"/>
    <w:rsid w:val="00C41BCC"/>
    <w:rsid w:val="00C4218F"/>
    <w:rsid w:val="00C423A0"/>
    <w:rsid w:val="00C42623"/>
    <w:rsid w:val="00C4323C"/>
    <w:rsid w:val="00C43523"/>
    <w:rsid w:val="00C43BDE"/>
    <w:rsid w:val="00C4459C"/>
    <w:rsid w:val="00C469B9"/>
    <w:rsid w:val="00C478A8"/>
    <w:rsid w:val="00C47C4C"/>
    <w:rsid w:val="00C50046"/>
    <w:rsid w:val="00C500FA"/>
    <w:rsid w:val="00C511F9"/>
    <w:rsid w:val="00C5121F"/>
    <w:rsid w:val="00C51E2A"/>
    <w:rsid w:val="00C52580"/>
    <w:rsid w:val="00C5419E"/>
    <w:rsid w:val="00C5425F"/>
    <w:rsid w:val="00C56121"/>
    <w:rsid w:val="00C577F6"/>
    <w:rsid w:val="00C6006D"/>
    <w:rsid w:val="00C606A2"/>
    <w:rsid w:val="00C61753"/>
    <w:rsid w:val="00C620EE"/>
    <w:rsid w:val="00C6286A"/>
    <w:rsid w:val="00C62A29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D86"/>
    <w:rsid w:val="00C71EEA"/>
    <w:rsid w:val="00C726A6"/>
    <w:rsid w:val="00C731DD"/>
    <w:rsid w:val="00C731DE"/>
    <w:rsid w:val="00C733D3"/>
    <w:rsid w:val="00C744B9"/>
    <w:rsid w:val="00C74BCE"/>
    <w:rsid w:val="00C750E0"/>
    <w:rsid w:val="00C75300"/>
    <w:rsid w:val="00C753C2"/>
    <w:rsid w:val="00C755CB"/>
    <w:rsid w:val="00C75C58"/>
    <w:rsid w:val="00C769FE"/>
    <w:rsid w:val="00C80C9F"/>
    <w:rsid w:val="00C82BE0"/>
    <w:rsid w:val="00C8556C"/>
    <w:rsid w:val="00C855BB"/>
    <w:rsid w:val="00C85D58"/>
    <w:rsid w:val="00C86222"/>
    <w:rsid w:val="00C8731E"/>
    <w:rsid w:val="00C87572"/>
    <w:rsid w:val="00C877D8"/>
    <w:rsid w:val="00C87C70"/>
    <w:rsid w:val="00C87D7D"/>
    <w:rsid w:val="00C92D53"/>
    <w:rsid w:val="00C92E03"/>
    <w:rsid w:val="00C93EFD"/>
    <w:rsid w:val="00C9422F"/>
    <w:rsid w:val="00C94459"/>
    <w:rsid w:val="00C94693"/>
    <w:rsid w:val="00C94D1C"/>
    <w:rsid w:val="00C958BE"/>
    <w:rsid w:val="00C9600E"/>
    <w:rsid w:val="00C9705B"/>
    <w:rsid w:val="00C97B99"/>
    <w:rsid w:val="00CA0759"/>
    <w:rsid w:val="00CA08FA"/>
    <w:rsid w:val="00CA0E23"/>
    <w:rsid w:val="00CA2EE7"/>
    <w:rsid w:val="00CA448A"/>
    <w:rsid w:val="00CA461F"/>
    <w:rsid w:val="00CA4DBB"/>
    <w:rsid w:val="00CA5EF5"/>
    <w:rsid w:val="00CA6FF0"/>
    <w:rsid w:val="00CA7A39"/>
    <w:rsid w:val="00CB074D"/>
    <w:rsid w:val="00CB54BF"/>
    <w:rsid w:val="00CB67EC"/>
    <w:rsid w:val="00CB75CB"/>
    <w:rsid w:val="00CB76B5"/>
    <w:rsid w:val="00CC0EE1"/>
    <w:rsid w:val="00CC12D4"/>
    <w:rsid w:val="00CC21B1"/>
    <w:rsid w:val="00CC275B"/>
    <w:rsid w:val="00CC2B38"/>
    <w:rsid w:val="00CC309B"/>
    <w:rsid w:val="00CC39EF"/>
    <w:rsid w:val="00CC69FC"/>
    <w:rsid w:val="00CC7303"/>
    <w:rsid w:val="00CC7F82"/>
    <w:rsid w:val="00CC7FE1"/>
    <w:rsid w:val="00CD03F8"/>
    <w:rsid w:val="00CD051F"/>
    <w:rsid w:val="00CD2131"/>
    <w:rsid w:val="00CD21AF"/>
    <w:rsid w:val="00CD402B"/>
    <w:rsid w:val="00CD41C7"/>
    <w:rsid w:val="00CD5158"/>
    <w:rsid w:val="00CD5783"/>
    <w:rsid w:val="00CD6D8B"/>
    <w:rsid w:val="00CE009D"/>
    <w:rsid w:val="00CE2C5A"/>
    <w:rsid w:val="00CE3241"/>
    <w:rsid w:val="00CE6C3F"/>
    <w:rsid w:val="00CF14D9"/>
    <w:rsid w:val="00CF2AF7"/>
    <w:rsid w:val="00CF41CC"/>
    <w:rsid w:val="00CF516B"/>
    <w:rsid w:val="00CF798D"/>
    <w:rsid w:val="00CF7E76"/>
    <w:rsid w:val="00D00012"/>
    <w:rsid w:val="00D007C9"/>
    <w:rsid w:val="00D00EE3"/>
    <w:rsid w:val="00D028B6"/>
    <w:rsid w:val="00D02D2E"/>
    <w:rsid w:val="00D03B0F"/>
    <w:rsid w:val="00D03DDB"/>
    <w:rsid w:val="00D041FF"/>
    <w:rsid w:val="00D06365"/>
    <w:rsid w:val="00D10DEE"/>
    <w:rsid w:val="00D13066"/>
    <w:rsid w:val="00D1422D"/>
    <w:rsid w:val="00D15431"/>
    <w:rsid w:val="00D16BD8"/>
    <w:rsid w:val="00D16C71"/>
    <w:rsid w:val="00D17577"/>
    <w:rsid w:val="00D17BD2"/>
    <w:rsid w:val="00D210A9"/>
    <w:rsid w:val="00D210B3"/>
    <w:rsid w:val="00D21574"/>
    <w:rsid w:val="00D22B97"/>
    <w:rsid w:val="00D23843"/>
    <w:rsid w:val="00D23ADF"/>
    <w:rsid w:val="00D24055"/>
    <w:rsid w:val="00D24A07"/>
    <w:rsid w:val="00D25999"/>
    <w:rsid w:val="00D2620D"/>
    <w:rsid w:val="00D26ABB"/>
    <w:rsid w:val="00D27B9B"/>
    <w:rsid w:val="00D309DE"/>
    <w:rsid w:val="00D31F95"/>
    <w:rsid w:val="00D3254D"/>
    <w:rsid w:val="00D3346B"/>
    <w:rsid w:val="00D34545"/>
    <w:rsid w:val="00D3606D"/>
    <w:rsid w:val="00D36977"/>
    <w:rsid w:val="00D36DB0"/>
    <w:rsid w:val="00D36F01"/>
    <w:rsid w:val="00D373EC"/>
    <w:rsid w:val="00D3766B"/>
    <w:rsid w:val="00D415FF"/>
    <w:rsid w:val="00D429D5"/>
    <w:rsid w:val="00D4361D"/>
    <w:rsid w:val="00D43CDE"/>
    <w:rsid w:val="00D44F67"/>
    <w:rsid w:val="00D46AB4"/>
    <w:rsid w:val="00D4791B"/>
    <w:rsid w:val="00D50DF1"/>
    <w:rsid w:val="00D50E1B"/>
    <w:rsid w:val="00D5109C"/>
    <w:rsid w:val="00D51243"/>
    <w:rsid w:val="00D51B7B"/>
    <w:rsid w:val="00D53D69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5A34"/>
    <w:rsid w:val="00D70147"/>
    <w:rsid w:val="00D71017"/>
    <w:rsid w:val="00D732FB"/>
    <w:rsid w:val="00D73A5F"/>
    <w:rsid w:val="00D74BCE"/>
    <w:rsid w:val="00D75A21"/>
    <w:rsid w:val="00D760A5"/>
    <w:rsid w:val="00D776C6"/>
    <w:rsid w:val="00D77AEF"/>
    <w:rsid w:val="00D81452"/>
    <w:rsid w:val="00D81B23"/>
    <w:rsid w:val="00D81C82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03F"/>
    <w:rsid w:val="00D87260"/>
    <w:rsid w:val="00D873B8"/>
    <w:rsid w:val="00D8789A"/>
    <w:rsid w:val="00D916B2"/>
    <w:rsid w:val="00D92E77"/>
    <w:rsid w:val="00D93551"/>
    <w:rsid w:val="00D94BE1"/>
    <w:rsid w:val="00D94C54"/>
    <w:rsid w:val="00D94E40"/>
    <w:rsid w:val="00D963C1"/>
    <w:rsid w:val="00D96B76"/>
    <w:rsid w:val="00D96ED6"/>
    <w:rsid w:val="00DA01DF"/>
    <w:rsid w:val="00DA0494"/>
    <w:rsid w:val="00DA0B21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1105"/>
    <w:rsid w:val="00DB292E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0AA9"/>
    <w:rsid w:val="00DC0F84"/>
    <w:rsid w:val="00DC132C"/>
    <w:rsid w:val="00DC1D3A"/>
    <w:rsid w:val="00DC251A"/>
    <w:rsid w:val="00DC64C3"/>
    <w:rsid w:val="00DD02F2"/>
    <w:rsid w:val="00DD0CC6"/>
    <w:rsid w:val="00DD1315"/>
    <w:rsid w:val="00DD1BE9"/>
    <w:rsid w:val="00DD26FD"/>
    <w:rsid w:val="00DD2705"/>
    <w:rsid w:val="00DD43A9"/>
    <w:rsid w:val="00DD5058"/>
    <w:rsid w:val="00DD56CF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251C"/>
    <w:rsid w:val="00DF30AE"/>
    <w:rsid w:val="00E0053F"/>
    <w:rsid w:val="00E00C54"/>
    <w:rsid w:val="00E0155D"/>
    <w:rsid w:val="00E03B31"/>
    <w:rsid w:val="00E04A7C"/>
    <w:rsid w:val="00E074A9"/>
    <w:rsid w:val="00E07D88"/>
    <w:rsid w:val="00E10B6B"/>
    <w:rsid w:val="00E1201E"/>
    <w:rsid w:val="00E1283F"/>
    <w:rsid w:val="00E13B27"/>
    <w:rsid w:val="00E13D4A"/>
    <w:rsid w:val="00E16014"/>
    <w:rsid w:val="00E162B3"/>
    <w:rsid w:val="00E16FD8"/>
    <w:rsid w:val="00E17F02"/>
    <w:rsid w:val="00E20184"/>
    <w:rsid w:val="00E20638"/>
    <w:rsid w:val="00E20718"/>
    <w:rsid w:val="00E20A62"/>
    <w:rsid w:val="00E22320"/>
    <w:rsid w:val="00E232AD"/>
    <w:rsid w:val="00E236E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743C"/>
    <w:rsid w:val="00E37D73"/>
    <w:rsid w:val="00E4072E"/>
    <w:rsid w:val="00E415EC"/>
    <w:rsid w:val="00E415F5"/>
    <w:rsid w:val="00E41AFD"/>
    <w:rsid w:val="00E43F7B"/>
    <w:rsid w:val="00E44164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74D5"/>
    <w:rsid w:val="00E57A64"/>
    <w:rsid w:val="00E61BCF"/>
    <w:rsid w:val="00E6283A"/>
    <w:rsid w:val="00E62CCD"/>
    <w:rsid w:val="00E63214"/>
    <w:rsid w:val="00E65080"/>
    <w:rsid w:val="00E65201"/>
    <w:rsid w:val="00E658AC"/>
    <w:rsid w:val="00E65A7B"/>
    <w:rsid w:val="00E6615B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1817"/>
    <w:rsid w:val="00E81F68"/>
    <w:rsid w:val="00E8318D"/>
    <w:rsid w:val="00E836C6"/>
    <w:rsid w:val="00E8376E"/>
    <w:rsid w:val="00E85F2A"/>
    <w:rsid w:val="00E86735"/>
    <w:rsid w:val="00E90D34"/>
    <w:rsid w:val="00E95227"/>
    <w:rsid w:val="00E9550F"/>
    <w:rsid w:val="00E96499"/>
    <w:rsid w:val="00E973A0"/>
    <w:rsid w:val="00E9766B"/>
    <w:rsid w:val="00EA1CCA"/>
    <w:rsid w:val="00EA25B0"/>
    <w:rsid w:val="00EA4E56"/>
    <w:rsid w:val="00EA4FC7"/>
    <w:rsid w:val="00EA54EE"/>
    <w:rsid w:val="00EA5E7A"/>
    <w:rsid w:val="00EA711B"/>
    <w:rsid w:val="00EA78FB"/>
    <w:rsid w:val="00EB02A0"/>
    <w:rsid w:val="00EB224C"/>
    <w:rsid w:val="00EB334F"/>
    <w:rsid w:val="00EB39AC"/>
    <w:rsid w:val="00EB3A33"/>
    <w:rsid w:val="00EB3AAA"/>
    <w:rsid w:val="00EB4A41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1F77"/>
    <w:rsid w:val="00ED263B"/>
    <w:rsid w:val="00ED2833"/>
    <w:rsid w:val="00ED5065"/>
    <w:rsid w:val="00ED62A0"/>
    <w:rsid w:val="00ED65F1"/>
    <w:rsid w:val="00ED72B4"/>
    <w:rsid w:val="00ED7C49"/>
    <w:rsid w:val="00EE09A5"/>
    <w:rsid w:val="00EE37C3"/>
    <w:rsid w:val="00EE3896"/>
    <w:rsid w:val="00EE60B0"/>
    <w:rsid w:val="00EE66A6"/>
    <w:rsid w:val="00EE7187"/>
    <w:rsid w:val="00EF0BE2"/>
    <w:rsid w:val="00EF1C56"/>
    <w:rsid w:val="00EF242F"/>
    <w:rsid w:val="00EF2AF8"/>
    <w:rsid w:val="00EF2D35"/>
    <w:rsid w:val="00EF3A0B"/>
    <w:rsid w:val="00EF621E"/>
    <w:rsid w:val="00EF6314"/>
    <w:rsid w:val="00F00AB7"/>
    <w:rsid w:val="00F01C8A"/>
    <w:rsid w:val="00F027B7"/>
    <w:rsid w:val="00F0299D"/>
    <w:rsid w:val="00F02F84"/>
    <w:rsid w:val="00F04274"/>
    <w:rsid w:val="00F053D9"/>
    <w:rsid w:val="00F0671B"/>
    <w:rsid w:val="00F07A73"/>
    <w:rsid w:val="00F110D7"/>
    <w:rsid w:val="00F11426"/>
    <w:rsid w:val="00F13DAE"/>
    <w:rsid w:val="00F1784B"/>
    <w:rsid w:val="00F20111"/>
    <w:rsid w:val="00F21E50"/>
    <w:rsid w:val="00F220E9"/>
    <w:rsid w:val="00F2372F"/>
    <w:rsid w:val="00F23B41"/>
    <w:rsid w:val="00F2459C"/>
    <w:rsid w:val="00F24D36"/>
    <w:rsid w:val="00F25BB1"/>
    <w:rsid w:val="00F27182"/>
    <w:rsid w:val="00F27291"/>
    <w:rsid w:val="00F274E7"/>
    <w:rsid w:val="00F27557"/>
    <w:rsid w:val="00F317FB"/>
    <w:rsid w:val="00F31A59"/>
    <w:rsid w:val="00F34AE0"/>
    <w:rsid w:val="00F36B6F"/>
    <w:rsid w:val="00F371D5"/>
    <w:rsid w:val="00F37B13"/>
    <w:rsid w:val="00F40A57"/>
    <w:rsid w:val="00F40C90"/>
    <w:rsid w:val="00F41EE1"/>
    <w:rsid w:val="00F42B35"/>
    <w:rsid w:val="00F42EF3"/>
    <w:rsid w:val="00F449AE"/>
    <w:rsid w:val="00F450A4"/>
    <w:rsid w:val="00F4670A"/>
    <w:rsid w:val="00F477AB"/>
    <w:rsid w:val="00F504BC"/>
    <w:rsid w:val="00F504CF"/>
    <w:rsid w:val="00F51F92"/>
    <w:rsid w:val="00F52B18"/>
    <w:rsid w:val="00F537A8"/>
    <w:rsid w:val="00F57EB6"/>
    <w:rsid w:val="00F601D0"/>
    <w:rsid w:val="00F61E85"/>
    <w:rsid w:val="00F62A21"/>
    <w:rsid w:val="00F62C26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798"/>
    <w:rsid w:val="00F92A32"/>
    <w:rsid w:val="00F92AB8"/>
    <w:rsid w:val="00F937F0"/>
    <w:rsid w:val="00F94CEF"/>
    <w:rsid w:val="00FA066F"/>
    <w:rsid w:val="00FA11E8"/>
    <w:rsid w:val="00FA1AE8"/>
    <w:rsid w:val="00FA39ED"/>
    <w:rsid w:val="00FA3AA4"/>
    <w:rsid w:val="00FA3B6F"/>
    <w:rsid w:val="00FA4515"/>
    <w:rsid w:val="00FA6684"/>
    <w:rsid w:val="00FA78FA"/>
    <w:rsid w:val="00FB0704"/>
    <w:rsid w:val="00FB13E5"/>
    <w:rsid w:val="00FB3419"/>
    <w:rsid w:val="00FB36EA"/>
    <w:rsid w:val="00FB3A47"/>
    <w:rsid w:val="00FB4AD9"/>
    <w:rsid w:val="00FB561F"/>
    <w:rsid w:val="00FB651E"/>
    <w:rsid w:val="00FC1AD8"/>
    <w:rsid w:val="00FC1D2B"/>
    <w:rsid w:val="00FC237D"/>
    <w:rsid w:val="00FC2FC1"/>
    <w:rsid w:val="00FC3544"/>
    <w:rsid w:val="00FC4CB5"/>
    <w:rsid w:val="00FC51A4"/>
    <w:rsid w:val="00FC5AB3"/>
    <w:rsid w:val="00FC617B"/>
    <w:rsid w:val="00FC65E4"/>
    <w:rsid w:val="00FC7E2E"/>
    <w:rsid w:val="00FD01D0"/>
    <w:rsid w:val="00FD0842"/>
    <w:rsid w:val="00FD0B63"/>
    <w:rsid w:val="00FD0BE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51"/>
    <w:rsid w:val="00FD78DD"/>
    <w:rsid w:val="00FD7F73"/>
    <w:rsid w:val="00FE05B1"/>
    <w:rsid w:val="00FE06F1"/>
    <w:rsid w:val="00FE074A"/>
    <w:rsid w:val="00FE0D89"/>
    <w:rsid w:val="00FE0E05"/>
    <w:rsid w:val="00FE18C9"/>
    <w:rsid w:val="00FE34B3"/>
    <w:rsid w:val="00FE34EF"/>
    <w:rsid w:val="00FE55B2"/>
    <w:rsid w:val="00FE57F7"/>
    <w:rsid w:val="00FE6658"/>
    <w:rsid w:val="00FE6CA9"/>
    <w:rsid w:val="00FE6D26"/>
    <w:rsid w:val="00FE78D3"/>
    <w:rsid w:val="00FF02C3"/>
    <w:rsid w:val="00FF11D0"/>
    <w:rsid w:val="00FF23CD"/>
    <w:rsid w:val="00FF28FF"/>
    <w:rsid w:val="00FF3285"/>
    <w:rsid w:val="00FF4317"/>
    <w:rsid w:val="00FF4A5F"/>
    <w:rsid w:val="00FF4EE9"/>
    <w:rsid w:val="00FF5211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3.xml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10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2.xml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2004</Words>
  <Characters>11425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25</cp:revision>
  <cp:lastPrinted>2024-11-19T08:41:00Z</cp:lastPrinted>
  <dcterms:created xsi:type="dcterms:W3CDTF">2024-10-17T12:43:00Z</dcterms:created>
  <dcterms:modified xsi:type="dcterms:W3CDTF">2024-11-19T09:51:00Z</dcterms:modified>
</cp:coreProperties>
</file>